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AD" w:rsidRDefault="002854AD" w:rsidP="005C044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</w:rPr>
        <w:drawing>
          <wp:inline distT="0" distB="0" distL="0" distR="0" wp14:anchorId="41C8365D" wp14:editId="38DA58F0">
            <wp:extent cx="1276350" cy="971550"/>
            <wp:effectExtent l="19050" t="0" r="0" b="0"/>
            <wp:docPr id="1" name="Picture 1" descr="Crest%20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%20Onl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E12" w:rsidRDefault="002F2E12" w:rsidP="005C0447">
      <w:pPr>
        <w:jc w:val="center"/>
        <w:rPr>
          <w:rFonts w:ascii="Bookman Old Style" w:hAnsi="Bookman Old Style"/>
          <w:b/>
        </w:rPr>
      </w:pPr>
    </w:p>
    <w:p w:rsidR="002F2E12" w:rsidRDefault="002F2E12" w:rsidP="002F2E12">
      <w:pPr>
        <w:jc w:val="center"/>
        <w:rPr>
          <w:rFonts w:ascii="Bookman Old Style" w:hAnsi="Bookman Old Style"/>
          <w:b/>
          <w:sz w:val="28"/>
        </w:rPr>
      </w:pPr>
    </w:p>
    <w:p w:rsidR="00D76CE9" w:rsidRDefault="00D76CE9" w:rsidP="002F2E12">
      <w:pPr>
        <w:jc w:val="center"/>
        <w:rPr>
          <w:rFonts w:ascii="Bookman Old Style" w:hAnsi="Bookman Old Style"/>
          <w:b/>
          <w:sz w:val="28"/>
        </w:rPr>
      </w:pPr>
    </w:p>
    <w:p w:rsidR="00D76CE9" w:rsidRDefault="00D76CE9" w:rsidP="002F2E12">
      <w:pPr>
        <w:jc w:val="center"/>
        <w:rPr>
          <w:rFonts w:ascii="Bookman Old Style" w:hAnsi="Bookman Old Style"/>
          <w:b/>
          <w:sz w:val="28"/>
        </w:rPr>
      </w:pPr>
    </w:p>
    <w:p w:rsidR="00D76CE9" w:rsidRPr="002F2E12" w:rsidRDefault="00D76CE9" w:rsidP="002F2E12">
      <w:pPr>
        <w:jc w:val="center"/>
        <w:rPr>
          <w:rFonts w:ascii="Bookman Old Style" w:hAnsi="Bookman Old Style"/>
          <w:b/>
          <w:sz w:val="28"/>
        </w:rPr>
      </w:pPr>
    </w:p>
    <w:p w:rsidR="002854AD" w:rsidRPr="002F2E12" w:rsidRDefault="002854AD" w:rsidP="002F2E12">
      <w:pPr>
        <w:ind w:right="396"/>
        <w:jc w:val="center"/>
        <w:rPr>
          <w:rFonts w:ascii="Bookman Old Style" w:hAnsi="Bookman Old Style"/>
          <w:b/>
          <w:caps/>
          <w:sz w:val="28"/>
          <w:lang w:val="en-US" w:eastAsia="en-US"/>
        </w:rPr>
      </w:pPr>
      <w:r w:rsidRPr="002F2E12">
        <w:rPr>
          <w:rFonts w:ascii="Bookman Old Style" w:hAnsi="Bookman Old Style"/>
          <w:b/>
          <w:caps/>
          <w:sz w:val="28"/>
          <w:lang w:val="en-US" w:eastAsia="en-US"/>
        </w:rPr>
        <w:t>aUSTRALIA</w:t>
      </w:r>
      <w:r w:rsidR="005C0447" w:rsidRPr="002F2E12">
        <w:rPr>
          <w:rFonts w:ascii="Bookman Old Style" w:hAnsi="Bookman Old Style"/>
          <w:b/>
          <w:caps/>
          <w:sz w:val="28"/>
          <w:lang w:val="en-US" w:eastAsia="en-US"/>
        </w:rPr>
        <w:t>n Embassy</w:t>
      </w:r>
      <w:r w:rsidRPr="002F2E12">
        <w:rPr>
          <w:rFonts w:ascii="Bookman Old Style" w:hAnsi="Bookman Old Style"/>
          <w:b/>
          <w:caps/>
          <w:sz w:val="28"/>
          <w:lang w:val="en-US" w:eastAsia="en-US"/>
        </w:rPr>
        <w:t xml:space="preserve"> POHNPEI</w:t>
      </w:r>
    </w:p>
    <w:p w:rsidR="002854AD" w:rsidRPr="002F2E12" w:rsidRDefault="002854AD" w:rsidP="002F2E12">
      <w:pPr>
        <w:ind w:right="396"/>
        <w:jc w:val="center"/>
        <w:rPr>
          <w:rFonts w:ascii="Bookman Old Style" w:hAnsi="Bookman Old Style"/>
          <w:b/>
          <w:caps/>
          <w:sz w:val="28"/>
          <w:u w:val="single"/>
          <w:lang w:val="en-US" w:eastAsia="en-US"/>
        </w:rPr>
      </w:pPr>
    </w:p>
    <w:p w:rsidR="002F2E12" w:rsidRPr="002F2E12" w:rsidRDefault="002F2E12" w:rsidP="002F2E12">
      <w:pPr>
        <w:ind w:right="396"/>
        <w:jc w:val="center"/>
        <w:rPr>
          <w:rFonts w:ascii="Bookman Old Style" w:hAnsi="Bookman Old Style"/>
          <w:b/>
          <w:caps/>
          <w:sz w:val="28"/>
          <w:u w:val="single"/>
          <w:lang w:val="en-US" w:eastAsia="en-US"/>
        </w:rPr>
      </w:pPr>
    </w:p>
    <w:p w:rsidR="002F2E12" w:rsidRPr="002F2E12" w:rsidRDefault="002F2E12" w:rsidP="002F2E12">
      <w:pPr>
        <w:ind w:right="396"/>
        <w:jc w:val="center"/>
        <w:rPr>
          <w:rFonts w:ascii="Bookman Old Style" w:hAnsi="Bookman Old Style"/>
          <w:b/>
          <w:caps/>
          <w:sz w:val="28"/>
          <w:u w:val="single"/>
          <w:lang w:val="en-US" w:eastAsia="en-US"/>
        </w:rPr>
      </w:pPr>
    </w:p>
    <w:p w:rsidR="002F2E12" w:rsidRPr="002F2E12" w:rsidRDefault="00906989" w:rsidP="002F2E12">
      <w:pPr>
        <w:ind w:right="396"/>
        <w:jc w:val="center"/>
        <w:rPr>
          <w:rFonts w:ascii="Bookman Old Style" w:hAnsi="Bookman Old Style"/>
          <w:b/>
          <w:caps/>
          <w:sz w:val="28"/>
          <w:lang w:val="en-US" w:eastAsia="en-US"/>
        </w:rPr>
      </w:pPr>
      <w:r>
        <w:rPr>
          <w:rFonts w:ascii="Bookman Old Style" w:hAnsi="Bookman Old Style"/>
          <w:b/>
          <w:caps/>
          <w:sz w:val="28"/>
          <w:lang w:val="en-US" w:eastAsia="en-US"/>
        </w:rPr>
        <w:t>Assistant</w:t>
      </w:r>
      <w:r w:rsidR="00C52B2A">
        <w:rPr>
          <w:rFonts w:ascii="Bookman Old Style" w:hAnsi="Bookman Old Style"/>
          <w:b/>
          <w:caps/>
          <w:sz w:val="28"/>
          <w:lang w:val="en-US" w:eastAsia="en-US"/>
        </w:rPr>
        <w:t xml:space="preserve"> </w:t>
      </w:r>
      <w:r w:rsidR="00FE4C2E">
        <w:rPr>
          <w:rFonts w:ascii="Bookman Old Style" w:hAnsi="Bookman Old Style"/>
          <w:b/>
          <w:caps/>
          <w:sz w:val="28"/>
          <w:lang w:val="en-US" w:eastAsia="en-US"/>
        </w:rPr>
        <w:t xml:space="preserve">program </w:t>
      </w:r>
      <w:r w:rsidR="00C52B2A">
        <w:rPr>
          <w:rFonts w:ascii="Bookman Old Style" w:hAnsi="Bookman Old Style"/>
          <w:b/>
          <w:caps/>
          <w:sz w:val="28"/>
          <w:lang w:val="en-US" w:eastAsia="en-US"/>
        </w:rPr>
        <w:t>manager</w:t>
      </w:r>
    </w:p>
    <w:p w:rsidR="002F2E12" w:rsidRPr="002F2E12" w:rsidRDefault="002F2E12" w:rsidP="002F2E12">
      <w:pPr>
        <w:ind w:right="396"/>
        <w:jc w:val="center"/>
        <w:rPr>
          <w:rFonts w:ascii="Bookman Old Style" w:hAnsi="Bookman Old Style"/>
          <w:b/>
          <w:caps/>
          <w:sz w:val="28"/>
          <w:u w:val="single"/>
          <w:lang w:val="en-US" w:eastAsia="en-US"/>
        </w:rPr>
      </w:pPr>
    </w:p>
    <w:p w:rsidR="002F2E12" w:rsidRPr="002F2E12" w:rsidRDefault="002F2E12" w:rsidP="002F2E12">
      <w:pPr>
        <w:ind w:right="396"/>
        <w:jc w:val="center"/>
        <w:rPr>
          <w:rFonts w:ascii="Bookman Old Style" w:hAnsi="Bookman Old Style"/>
          <w:b/>
          <w:caps/>
          <w:sz w:val="28"/>
          <w:u w:val="single"/>
          <w:lang w:val="en-US" w:eastAsia="en-US"/>
        </w:rPr>
      </w:pPr>
    </w:p>
    <w:p w:rsidR="002F2E12" w:rsidRPr="002F2E12" w:rsidRDefault="002F2E12" w:rsidP="002F2E12">
      <w:pPr>
        <w:ind w:right="396"/>
        <w:jc w:val="center"/>
        <w:rPr>
          <w:rFonts w:ascii="Bookman Old Style" w:hAnsi="Bookman Old Style"/>
          <w:b/>
          <w:caps/>
          <w:sz w:val="28"/>
          <w:u w:val="single"/>
          <w:lang w:val="en-US" w:eastAsia="en-US"/>
        </w:rPr>
      </w:pPr>
    </w:p>
    <w:p w:rsidR="002F2E12" w:rsidRPr="002F2E12" w:rsidRDefault="002F2E12" w:rsidP="002F2E12">
      <w:pPr>
        <w:ind w:right="396"/>
        <w:jc w:val="center"/>
        <w:rPr>
          <w:rFonts w:ascii="Bookman Old Style" w:hAnsi="Bookman Old Style"/>
          <w:b/>
          <w:caps/>
          <w:sz w:val="28"/>
          <w:lang w:val="en-US" w:eastAsia="en-US"/>
        </w:rPr>
      </w:pPr>
      <w:r w:rsidRPr="002F2E12">
        <w:rPr>
          <w:rFonts w:ascii="Bookman Old Style" w:hAnsi="Bookman Old Style"/>
          <w:b/>
          <w:caps/>
          <w:sz w:val="28"/>
          <w:lang w:val="en-US" w:eastAsia="en-US"/>
        </w:rPr>
        <w:t>Applicant information package</w:t>
      </w:r>
    </w:p>
    <w:p w:rsidR="002F2E12" w:rsidRPr="002F2E12" w:rsidRDefault="002F2E12" w:rsidP="002F2E12">
      <w:pPr>
        <w:spacing w:after="200" w:line="276" w:lineRule="auto"/>
        <w:jc w:val="center"/>
        <w:rPr>
          <w:rFonts w:ascii="Bookman Old Style" w:hAnsi="Bookman Old Style"/>
          <w:sz w:val="28"/>
          <w:lang w:val="en-US" w:eastAsia="en-US"/>
        </w:rPr>
      </w:pPr>
    </w:p>
    <w:p w:rsidR="002F2E12" w:rsidRDefault="002F2E12">
      <w:pPr>
        <w:spacing w:after="200" w:line="276" w:lineRule="auto"/>
        <w:rPr>
          <w:rFonts w:ascii="Bookman Old Style" w:hAnsi="Bookman Old Style"/>
          <w:lang w:val="en-US" w:eastAsia="en-US"/>
        </w:rPr>
      </w:pPr>
    </w:p>
    <w:p w:rsidR="002F2E12" w:rsidRDefault="002F2E12" w:rsidP="002F2E12">
      <w:pPr>
        <w:spacing w:after="200" w:line="276" w:lineRule="auto"/>
        <w:jc w:val="center"/>
        <w:rPr>
          <w:rFonts w:ascii="Bookman Old Style" w:hAnsi="Bookman Old Style"/>
          <w:lang w:val="en-US" w:eastAsia="en-US"/>
        </w:rPr>
      </w:pPr>
      <w:r>
        <w:rPr>
          <w:rFonts w:ascii="Bookman Old Style" w:hAnsi="Bookman Old Style"/>
          <w:lang w:val="en-US" w:eastAsia="en-US"/>
        </w:rPr>
        <w:t xml:space="preserve">Closing Date for applications: </w:t>
      </w:r>
      <w:r w:rsidR="00906989" w:rsidRPr="00906989">
        <w:rPr>
          <w:rFonts w:ascii="Bookman Old Style" w:hAnsi="Bookman Old Style"/>
          <w:b/>
          <w:lang w:val="en-US" w:eastAsia="en-US"/>
        </w:rPr>
        <w:t>COB</w:t>
      </w:r>
      <w:r w:rsidR="00906989">
        <w:rPr>
          <w:rFonts w:ascii="Bookman Old Style" w:hAnsi="Bookman Old Style"/>
          <w:lang w:val="en-US" w:eastAsia="en-US"/>
        </w:rPr>
        <w:t xml:space="preserve"> </w:t>
      </w:r>
      <w:r w:rsidR="004347A5">
        <w:rPr>
          <w:rFonts w:ascii="Bookman Old Style" w:hAnsi="Bookman Old Style"/>
          <w:b/>
          <w:lang w:val="en-US" w:eastAsia="en-US"/>
        </w:rPr>
        <w:t>Friday 1 September</w:t>
      </w:r>
      <w:r w:rsidR="00592957">
        <w:rPr>
          <w:rFonts w:ascii="Bookman Old Style" w:hAnsi="Bookman Old Style"/>
          <w:b/>
          <w:lang w:val="en-US" w:eastAsia="en-US"/>
        </w:rPr>
        <w:t xml:space="preserve"> </w:t>
      </w:r>
      <w:r w:rsidR="00D00F38">
        <w:rPr>
          <w:rFonts w:ascii="Bookman Old Style" w:hAnsi="Bookman Old Style"/>
          <w:b/>
          <w:lang w:val="en-US" w:eastAsia="en-US"/>
        </w:rPr>
        <w:t>201</w:t>
      </w:r>
      <w:r w:rsidR="004347A5">
        <w:rPr>
          <w:rFonts w:ascii="Bookman Old Style" w:hAnsi="Bookman Old Style"/>
          <w:b/>
          <w:lang w:val="en-US" w:eastAsia="en-US"/>
        </w:rPr>
        <w:t>7</w:t>
      </w:r>
    </w:p>
    <w:p w:rsidR="002F2E12" w:rsidRDefault="002F2E12">
      <w:pPr>
        <w:spacing w:after="200" w:line="276" w:lineRule="auto"/>
        <w:rPr>
          <w:rFonts w:ascii="Bookman Old Style" w:hAnsi="Bookman Old Style"/>
          <w:lang w:val="en-US" w:eastAsia="en-US"/>
        </w:rPr>
      </w:pPr>
      <w:r>
        <w:rPr>
          <w:rFonts w:ascii="Bookman Old Style" w:hAnsi="Bookman Old Style"/>
          <w:lang w:val="en-US" w:eastAsia="en-US"/>
        </w:rPr>
        <w:br w:type="page"/>
      </w:r>
    </w:p>
    <w:p w:rsidR="002F2E12" w:rsidRDefault="002F2E12" w:rsidP="002854AD">
      <w:pPr>
        <w:ind w:right="396"/>
        <w:rPr>
          <w:rFonts w:ascii="Bookman Old Style" w:hAnsi="Bookman Old Style"/>
          <w:lang w:val="en-US" w:eastAsia="en-US"/>
        </w:rPr>
      </w:pPr>
    </w:p>
    <w:p w:rsidR="00225613" w:rsidRPr="00225613" w:rsidRDefault="00225613" w:rsidP="00225613">
      <w:pPr>
        <w:ind w:right="396"/>
        <w:rPr>
          <w:rFonts w:ascii="Bookman Old Style" w:hAnsi="Bookman Old Style"/>
          <w:b/>
          <w:lang w:val="en-US" w:eastAsia="en-US"/>
        </w:rPr>
      </w:pPr>
      <w:r w:rsidRPr="00225613">
        <w:rPr>
          <w:rFonts w:ascii="Bookman Old Style" w:hAnsi="Bookman Old Style"/>
          <w:b/>
          <w:lang w:val="en-US" w:eastAsia="en-US"/>
        </w:rPr>
        <w:t>Australian Embassy Overview</w:t>
      </w:r>
    </w:p>
    <w:p w:rsidR="00225613" w:rsidRDefault="00225613" w:rsidP="00225613">
      <w:pPr>
        <w:ind w:right="396"/>
        <w:rPr>
          <w:rFonts w:ascii="Bookman Old Style" w:hAnsi="Bookman Old Style"/>
          <w:lang w:val="en-US" w:eastAsia="en-US"/>
        </w:rPr>
      </w:pPr>
    </w:p>
    <w:p w:rsidR="002F2E12" w:rsidRDefault="002F2E12" w:rsidP="00225613">
      <w:pPr>
        <w:ind w:right="396"/>
        <w:rPr>
          <w:rFonts w:ascii="Bookman Old Style" w:hAnsi="Bookman Old Style"/>
          <w:lang w:val="en-US" w:eastAsia="en-US"/>
        </w:rPr>
      </w:pPr>
      <w:r>
        <w:rPr>
          <w:rFonts w:ascii="Bookman Old Style" w:hAnsi="Bookman Old Style"/>
          <w:lang w:val="en-US" w:eastAsia="en-US"/>
        </w:rPr>
        <w:t xml:space="preserve">The Australian Embassy in Pohnpei is responsible for Australia’s relations with </w:t>
      </w:r>
      <w:r w:rsidR="00225613">
        <w:rPr>
          <w:rFonts w:ascii="Bookman Old Style" w:hAnsi="Bookman Old Style"/>
          <w:lang w:val="en-US" w:eastAsia="en-US"/>
        </w:rPr>
        <w:t xml:space="preserve">the </w:t>
      </w:r>
      <w:r w:rsidR="00225613" w:rsidRPr="00225613">
        <w:rPr>
          <w:rFonts w:ascii="Bookman Old Style" w:hAnsi="Bookman Old Style"/>
          <w:lang w:val="en-US" w:eastAsia="en-US"/>
        </w:rPr>
        <w:t>Feder</w:t>
      </w:r>
      <w:r w:rsidR="00225613">
        <w:rPr>
          <w:rFonts w:ascii="Bookman Old Style" w:hAnsi="Bookman Old Style"/>
          <w:lang w:val="en-US" w:eastAsia="en-US"/>
        </w:rPr>
        <w:t>ated States of Micronesia</w:t>
      </w:r>
      <w:r w:rsidR="009E214E">
        <w:rPr>
          <w:rFonts w:ascii="Bookman Old Style" w:hAnsi="Bookman Old Style"/>
          <w:lang w:val="en-US" w:eastAsia="en-US"/>
        </w:rPr>
        <w:t xml:space="preserve"> (FSM)</w:t>
      </w:r>
      <w:r w:rsidR="00225613">
        <w:rPr>
          <w:rFonts w:ascii="Bookman Old Style" w:hAnsi="Bookman Old Style"/>
          <w:lang w:val="en-US" w:eastAsia="en-US"/>
        </w:rPr>
        <w:t>, the Republic of Palau</w:t>
      </w:r>
      <w:r w:rsidR="009E214E">
        <w:rPr>
          <w:rFonts w:ascii="Bookman Old Style" w:hAnsi="Bookman Old Style"/>
          <w:lang w:val="en-US" w:eastAsia="en-US"/>
        </w:rPr>
        <w:t xml:space="preserve"> (ROP)</w:t>
      </w:r>
      <w:r w:rsidR="00225613">
        <w:rPr>
          <w:rFonts w:ascii="Bookman Old Style" w:hAnsi="Bookman Old Style"/>
          <w:lang w:val="en-US" w:eastAsia="en-US"/>
        </w:rPr>
        <w:t xml:space="preserve">, </w:t>
      </w:r>
      <w:proofErr w:type="gramStart"/>
      <w:r w:rsidR="00225613">
        <w:rPr>
          <w:rFonts w:ascii="Bookman Old Style" w:hAnsi="Bookman Old Style"/>
          <w:lang w:val="en-US" w:eastAsia="en-US"/>
        </w:rPr>
        <w:t>the</w:t>
      </w:r>
      <w:proofErr w:type="gramEnd"/>
      <w:r w:rsidR="00225613">
        <w:rPr>
          <w:rFonts w:ascii="Bookman Old Style" w:hAnsi="Bookman Old Style"/>
          <w:lang w:val="en-US" w:eastAsia="en-US"/>
        </w:rPr>
        <w:t xml:space="preserve"> </w:t>
      </w:r>
      <w:r w:rsidR="00225613" w:rsidRPr="00225613">
        <w:rPr>
          <w:rFonts w:ascii="Bookman Old Style" w:hAnsi="Bookman Old Style"/>
          <w:lang w:val="en-US" w:eastAsia="en-US"/>
        </w:rPr>
        <w:t>Republi</w:t>
      </w:r>
      <w:r w:rsidR="00225613">
        <w:rPr>
          <w:rFonts w:ascii="Bookman Old Style" w:hAnsi="Bookman Old Style"/>
          <w:lang w:val="en-US" w:eastAsia="en-US"/>
        </w:rPr>
        <w:t>c of the Marshall Islands</w:t>
      </w:r>
      <w:r w:rsidR="009E214E">
        <w:rPr>
          <w:rFonts w:ascii="Bookman Old Style" w:hAnsi="Bookman Old Style"/>
          <w:lang w:val="en-US" w:eastAsia="en-US"/>
        </w:rPr>
        <w:t xml:space="preserve"> (RMI)</w:t>
      </w:r>
      <w:r w:rsidR="00225613">
        <w:rPr>
          <w:rFonts w:ascii="Bookman Old Style" w:hAnsi="Bookman Old Style"/>
          <w:lang w:val="en-US" w:eastAsia="en-US"/>
        </w:rPr>
        <w:t>.  The Embassy also has consular</w:t>
      </w:r>
      <w:r w:rsidR="00D03233">
        <w:rPr>
          <w:rFonts w:ascii="Bookman Old Style" w:hAnsi="Bookman Old Style"/>
          <w:lang w:val="en-US" w:eastAsia="en-US"/>
        </w:rPr>
        <w:t>, reporting and visiting</w:t>
      </w:r>
      <w:r w:rsidR="00225613">
        <w:rPr>
          <w:rFonts w:ascii="Bookman Old Style" w:hAnsi="Bookman Old Style"/>
          <w:lang w:val="en-US" w:eastAsia="en-US"/>
        </w:rPr>
        <w:t xml:space="preserve"> responsibility for the </w:t>
      </w:r>
      <w:r w:rsidR="00225613" w:rsidRPr="00225613">
        <w:rPr>
          <w:rFonts w:ascii="Bookman Old Style" w:hAnsi="Bookman Old Style"/>
          <w:lang w:val="en-US" w:eastAsia="en-US"/>
        </w:rPr>
        <w:t>United States Territor</w:t>
      </w:r>
      <w:r w:rsidR="009C115A">
        <w:rPr>
          <w:rFonts w:ascii="Bookman Old Style" w:hAnsi="Bookman Old Style"/>
          <w:lang w:val="en-US" w:eastAsia="en-US"/>
        </w:rPr>
        <w:t>y</w:t>
      </w:r>
      <w:r w:rsidR="00225613">
        <w:rPr>
          <w:rFonts w:ascii="Bookman Old Style" w:hAnsi="Bookman Old Style"/>
          <w:lang w:val="en-US" w:eastAsia="en-US"/>
        </w:rPr>
        <w:t xml:space="preserve"> o</w:t>
      </w:r>
      <w:r w:rsidR="00225613" w:rsidRPr="00225613">
        <w:rPr>
          <w:rFonts w:ascii="Bookman Old Style" w:hAnsi="Bookman Old Style"/>
          <w:lang w:val="en-US" w:eastAsia="en-US"/>
        </w:rPr>
        <w:t xml:space="preserve">f Guam </w:t>
      </w:r>
      <w:r w:rsidR="00225613">
        <w:rPr>
          <w:rFonts w:ascii="Bookman Old Style" w:hAnsi="Bookman Old Style"/>
          <w:lang w:val="en-US" w:eastAsia="en-US"/>
        </w:rPr>
        <w:t xml:space="preserve">and the </w:t>
      </w:r>
      <w:r w:rsidR="00225613" w:rsidRPr="00225613">
        <w:rPr>
          <w:rFonts w:ascii="Bookman Old Style" w:hAnsi="Bookman Old Style"/>
          <w:lang w:val="en-US" w:eastAsia="en-US"/>
        </w:rPr>
        <w:t>Commonwealth of Northern</w:t>
      </w:r>
      <w:r w:rsidR="00225613">
        <w:rPr>
          <w:rFonts w:ascii="Bookman Old Style" w:hAnsi="Bookman Old Style"/>
          <w:lang w:val="en-US" w:eastAsia="en-US"/>
        </w:rPr>
        <w:t xml:space="preserve"> Mariana Islands</w:t>
      </w:r>
      <w:r w:rsidR="009E214E">
        <w:rPr>
          <w:rFonts w:ascii="Bookman Old Style" w:hAnsi="Bookman Old Style"/>
          <w:lang w:val="en-US" w:eastAsia="en-US"/>
        </w:rPr>
        <w:t xml:space="preserve"> (CNMI)</w:t>
      </w:r>
      <w:r w:rsidR="00225613">
        <w:rPr>
          <w:rFonts w:ascii="Bookman Old Style" w:hAnsi="Bookman Old Style"/>
          <w:lang w:val="en-US" w:eastAsia="en-US"/>
        </w:rPr>
        <w:t>.</w:t>
      </w:r>
      <w:bookmarkStart w:id="0" w:name="_GoBack"/>
      <w:bookmarkEnd w:id="0"/>
    </w:p>
    <w:p w:rsidR="00225613" w:rsidRDefault="00225613" w:rsidP="00225613">
      <w:pPr>
        <w:ind w:right="396"/>
        <w:rPr>
          <w:rFonts w:ascii="Bookman Old Style" w:hAnsi="Bookman Old Style"/>
          <w:lang w:val="en-US" w:eastAsia="en-US"/>
        </w:rPr>
      </w:pPr>
    </w:p>
    <w:p w:rsidR="00225613" w:rsidRDefault="00225613" w:rsidP="00225613">
      <w:pPr>
        <w:ind w:right="396"/>
        <w:rPr>
          <w:rFonts w:ascii="Bookman Old Style" w:hAnsi="Bookman Old Style"/>
          <w:lang w:val="en-US" w:eastAsia="en-US"/>
        </w:rPr>
      </w:pPr>
      <w:r>
        <w:rPr>
          <w:rFonts w:ascii="Bookman Old Style" w:hAnsi="Bookman Old Style"/>
          <w:lang w:val="en-US" w:eastAsia="en-US"/>
        </w:rPr>
        <w:t xml:space="preserve">The role of the Embassy is: </w:t>
      </w:r>
    </w:p>
    <w:p w:rsidR="00225613" w:rsidRDefault="00225613" w:rsidP="00225613">
      <w:pPr>
        <w:pStyle w:val="ListParagraph"/>
        <w:numPr>
          <w:ilvl w:val="0"/>
          <w:numId w:val="3"/>
        </w:numPr>
        <w:ind w:right="396"/>
        <w:rPr>
          <w:rFonts w:ascii="Bookman Old Style" w:hAnsi="Bookman Old Style"/>
          <w:lang w:val="en-US" w:eastAsia="en-US"/>
        </w:rPr>
      </w:pPr>
      <w:r w:rsidRPr="00225613">
        <w:rPr>
          <w:rFonts w:ascii="Bookman Old Style" w:hAnsi="Bookman Old Style"/>
          <w:lang w:val="en-US" w:eastAsia="en-US"/>
        </w:rPr>
        <w:t xml:space="preserve">to advance the interests of Australia and Australians </w:t>
      </w:r>
      <w:r>
        <w:rPr>
          <w:rFonts w:ascii="Bookman Old Style" w:hAnsi="Bookman Old Style"/>
          <w:lang w:val="en-US" w:eastAsia="en-US"/>
        </w:rPr>
        <w:t>in Micronesia</w:t>
      </w:r>
    </w:p>
    <w:p w:rsidR="00CB70AD" w:rsidRPr="00CB70AD" w:rsidRDefault="00CB70AD" w:rsidP="00CB70A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396"/>
        <w:rPr>
          <w:rFonts w:ascii="Bookman Old Style" w:hAnsi="Bookman Old Style"/>
          <w:lang w:val="en-US" w:eastAsia="en-US"/>
        </w:rPr>
      </w:pPr>
      <w:r w:rsidRPr="004660B6">
        <w:rPr>
          <w:rFonts w:ascii="Bookman Old Style" w:hAnsi="Bookman Old Style"/>
          <w:lang w:val="en-US" w:eastAsia="en-US"/>
        </w:rPr>
        <w:t>the protection and advancement of Australia’s national inte</w:t>
      </w:r>
      <w:r w:rsidR="00D4417C">
        <w:rPr>
          <w:rFonts w:ascii="Bookman Old Style" w:hAnsi="Bookman Old Style"/>
          <w:lang w:val="en-US" w:eastAsia="en-US"/>
        </w:rPr>
        <w:t>rests through contributions to</w:t>
      </w:r>
      <w:r w:rsidRPr="004660B6">
        <w:rPr>
          <w:rFonts w:ascii="Bookman Old Style" w:hAnsi="Bookman Old Style"/>
          <w:lang w:val="en-US" w:eastAsia="en-US"/>
        </w:rPr>
        <w:t xml:space="preserve"> trade and investment, tourism, development and international security interests </w:t>
      </w:r>
    </w:p>
    <w:p w:rsidR="00CB70AD" w:rsidRPr="00225613" w:rsidRDefault="00CB70AD" w:rsidP="00225613">
      <w:pPr>
        <w:pStyle w:val="ListParagraph"/>
        <w:numPr>
          <w:ilvl w:val="0"/>
          <w:numId w:val="3"/>
        </w:numPr>
        <w:ind w:right="396"/>
        <w:rPr>
          <w:rFonts w:ascii="Bookman Old Style" w:hAnsi="Bookman Old Style"/>
          <w:lang w:val="en-US" w:eastAsia="en-US"/>
        </w:rPr>
      </w:pPr>
      <w:proofErr w:type="gramStart"/>
      <w:r>
        <w:rPr>
          <w:rFonts w:ascii="Bookman Old Style" w:hAnsi="Bookman Old Style"/>
          <w:lang w:val="en-US" w:eastAsia="en-US"/>
        </w:rPr>
        <w:t>deliver</w:t>
      </w:r>
      <w:proofErr w:type="gramEnd"/>
      <w:r>
        <w:rPr>
          <w:rFonts w:ascii="Bookman Old Style" w:hAnsi="Bookman Old Style"/>
          <w:lang w:val="en-US" w:eastAsia="en-US"/>
        </w:rPr>
        <w:t xml:space="preserve"> an innovative aid program which contributes to the sustainable economic growth, poverty reduction and stability in Micronesia.</w:t>
      </w:r>
    </w:p>
    <w:p w:rsidR="00225613" w:rsidRPr="00225613" w:rsidRDefault="00225613" w:rsidP="00225613">
      <w:pPr>
        <w:pStyle w:val="ListParagraph"/>
        <w:numPr>
          <w:ilvl w:val="0"/>
          <w:numId w:val="3"/>
        </w:numPr>
        <w:ind w:right="396"/>
        <w:rPr>
          <w:rFonts w:ascii="Bookman Old Style" w:hAnsi="Bookman Old Style"/>
          <w:lang w:val="en-US" w:eastAsia="en-US"/>
        </w:rPr>
      </w:pPr>
      <w:r w:rsidRPr="00225613">
        <w:rPr>
          <w:rFonts w:ascii="Bookman Old Style" w:hAnsi="Bookman Old Style"/>
          <w:lang w:val="en-US" w:eastAsia="en-US"/>
        </w:rPr>
        <w:t>the provision to Australians of information about and access to consular and passport services in Australia and overseas</w:t>
      </w:r>
    </w:p>
    <w:p w:rsidR="002F2E12" w:rsidRDefault="00CB70AD" w:rsidP="00225613">
      <w:pPr>
        <w:pStyle w:val="ListParagraph"/>
        <w:numPr>
          <w:ilvl w:val="0"/>
          <w:numId w:val="3"/>
        </w:numPr>
        <w:ind w:right="396"/>
        <w:rPr>
          <w:rFonts w:ascii="Bookman Old Style" w:hAnsi="Bookman Old Style"/>
          <w:lang w:val="en-US" w:eastAsia="en-US"/>
        </w:rPr>
      </w:pPr>
      <w:r>
        <w:rPr>
          <w:rFonts w:ascii="Bookman Old Style" w:hAnsi="Bookman Old Style"/>
          <w:lang w:val="en-US" w:eastAsia="en-US"/>
        </w:rPr>
        <w:t>promote</w:t>
      </w:r>
      <w:r w:rsidR="005A7AF5">
        <w:rPr>
          <w:rFonts w:ascii="Bookman Old Style" w:hAnsi="Bookman Old Style"/>
          <w:lang w:val="en-US" w:eastAsia="en-US"/>
        </w:rPr>
        <w:t xml:space="preserve"> Australia’s </w:t>
      </w:r>
      <w:r w:rsidR="005A7AF5" w:rsidRPr="005A7AF5">
        <w:rPr>
          <w:rFonts w:ascii="Bookman Old Style" w:hAnsi="Bookman Old Style"/>
          <w:lang w:val="en-US" w:eastAsia="en-US"/>
        </w:rPr>
        <w:t>foreign, trade and development priorities</w:t>
      </w:r>
      <w:r w:rsidR="005A7AF5">
        <w:rPr>
          <w:b/>
          <w:bCs/>
          <w:sz w:val="20"/>
          <w:szCs w:val="20"/>
        </w:rPr>
        <w:t xml:space="preserve"> </w:t>
      </w:r>
      <w:r w:rsidR="00225613" w:rsidRPr="00225613">
        <w:rPr>
          <w:rFonts w:ascii="Bookman Old Style" w:hAnsi="Bookman Old Style"/>
          <w:lang w:val="en-US" w:eastAsia="en-US"/>
        </w:rPr>
        <w:t>and a positive image of Australia internationally</w:t>
      </w:r>
    </w:p>
    <w:p w:rsidR="00225613" w:rsidRDefault="00225613" w:rsidP="00225613">
      <w:pPr>
        <w:ind w:right="396"/>
        <w:rPr>
          <w:rFonts w:ascii="Bookman Old Style" w:hAnsi="Bookman Old Style"/>
          <w:lang w:val="en-US" w:eastAsia="en-US"/>
        </w:rPr>
      </w:pPr>
    </w:p>
    <w:p w:rsidR="00225613" w:rsidRPr="00225613" w:rsidRDefault="00225613" w:rsidP="00225613">
      <w:pPr>
        <w:ind w:right="396"/>
        <w:rPr>
          <w:rFonts w:ascii="Bookman Old Style" w:hAnsi="Bookman Old Style"/>
          <w:b/>
          <w:lang w:val="en-US" w:eastAsia="en-US"/>
        </w:rPr>
      </w:pPr>
      <w:r w:rsidRPr="00225613">
        <w:rPr>
          <w:rFonts w:ascii="Bookman Old Style" w:hAnsi="Bookman Old Style"/>
          <w:b/>
          <w:lang w:val="en-US" w:eastAsia="en-US"/>
        </w:rPr>
        <w:t>Position Details</w:t>
      </w:r>
    </w:p>
    <w:p w:rsidR="00225613" w:rsidRDefault="00225613" w:rsidP="00225613">
      <w:pPr>
        <w:ind w:right="396"/>
        <w:rPr>
          <w:rFonts w:ascii="Bookman Old Style" w:hAnsi="Bookman Old Style"/>
          <w:lang w:val="en-US" w:eastAsia="en-US"/>
        </w:rPr>
      </w:pPr>
    </w:p>
    <w:p w:rsidR="002854AD" w:rsidRPr="005C0447" w:rsidRDefault="00225613" w:rsidP="002854AD">
      <w:pPr>
        <w:ind w:right="396"/>
        <w:rPr>
          <w:rFonts w:ascii="Bookman Old Style" w:hAnsi="Bookman Old Style"/>
          <w:lang w:val="en-US" w:eastAsia="en-US"/>
        </w:rPr>
      </w:pPr>
      <w:r>
        <w:rPr>
          <w:rFonts w:ascii="Bookman Old Style" w:hAnsi="Bookman Old Style"/>
          <w:lang w:val="en-US" w:eastAsia="en-US"/>
        </w:rPr>
        <w:t>The Embassy is seeking a</w:t>
      </w:r>
      <w:r w:rsidR="002854AD" w:rsidRPr="005C0447">
        <w:rPr>
          <w:rFonts w:ascii="Bookman Old Style" w:hAnsi="Bookman Old Style"/>
          <w:lang w:val="en-US" w:eastAsia="en-US"/>
        </w:rPr>
        <w:t xml:space="preserve">pplications from suitably qualified persons to apply for the position of </w:t>
      </w:r>
      <w:r w:rsidR="00D12B8D">
        <w:rPr>
          <w:rFonts w:ascii="Bookman Old Style" w:hAnsi="Bookman Old Style"/>
          <w:b/>
          <w:lang w:val="en-US" w:eastAsia="en-US"/>
        </w:rPr>
        <w:t xml:space="preserve">Assistant </w:t>
      </w:r>
      <w:r w:rsidR="00FE4C2E">
        <w:rPr>
          <w:rFonts w:ascii="Bookman Old Style" w:hAnsi="Bookman Old Style"/>
          <w:b/>
          <w:lang w:val="en-US" w:eastAsia="en-US"/>
        </w:rPr>
        <w:t xml:space="preserve">Program </w:t>
      </w:r>
      <w:r w:rsidR="005A7AF5">
        <w:rPr>
          <w:rFonts w:ascii="Bookman Old Style" w:hAnsi="Bookman Old Style"/>
          <w:b/>
          <w:lang w:val="en-US" w:eastAsia="en-US"/>
        </w:rPr>
        <w:t>Manager</w:t>
      </w:r>
      <w:r w:rsidR="005C0447" w:rsidRPr="00DC44EC">
        <w:rPr>
          <w:rFonts w:ascii="Bookman Old Style" w:hAnsi="Bookman Old Style"/>
          <w:b/>
          <w:lang w:val="en-US" w:eastAsia="en-US"/>
        </w:rPr>
        <w:t>.</w:t>
      </w:r>
    </w:p>
    <w:p w:rsidR="002854AD" w:rsidRPr="005A2044" w:rsidRDefault="002854AD" w:rsidP="002854AD">
      <w:pPr>
        <w:ind w:right="396"/>
        <w:rPr>
          <w:rFonts w:ascii="Bookman Old Style" w:hAnsi="Bookman Old Style"/>
          <w:b/>
          <w:caps/>
          <w:lang w:val="en-US" w:eastAsia="en-US"/>
        </w:rPr>
      </w:pPr>
    </w:p>
    <w:p w:rsidR="00687F3C" w:rsidRDefault="00687F3C" w:rsidP="00687F3C">
      <w:pPr>
        <w:rPr>
          <w:rFonts w:ascii="Bookman Old Style" w:hAnsi="Bookman Old Style"/>
        </w:rPr>
      </w:pPr>
      <w:r w:rsidRPr="00687F3C">
        <w:rPr>
          <w:rFonts w:ascii="Bookman Old Style" w:hAnsi="Bookman Old Style"/>
        </w:rPr>
        <w:t xml:space="preserve">The successful applicant will work </w:t>
      </w:r>
      <w:r w:rsidR="00D12B8D">
        <w:rPr>
          <w:rFonts w:ascii="Bookman Old Style" w:hAnsi="Bookman Old Style"/>
        </w:rPr>
        <w:t xml:space="preserve">alongside </w:t>
      </w:r>
      <w:r w:rsidRPr="00687F3C">
        <w:rPr>
          <w:rFonts w:ascii="Bookman Old Style" w:hAnsi="Bookman Old Style"/>
        </w:rPr>
        <w:t xml:space="preserve">the </w:t>
      </w:r>
      <w:r w:rsidR="00D12B8D">
        <w:rPr>
          <w:rFonts w:ascii="Bookman Old Style" w:hAnsi="Bookman Old Style"/>
        </w:rPr>
        <w:t xml:space="preserve">Senior Program Manager, and report to the </w:t>
      </w:r>
      <w:r w:rsidR="004347A5">
        <w:rPr>
          <w:rFonts w:ascii="Bookman Old Style" w:hAnsi="Bookman Old Style"/>
        </w:rPr>
        <w:t>Deputy Head of Mission</w:t>
      </w:r>
      <w:r w:rsidR="00D12B8D">
        <w:rPr>
          <w:rFonts w:ascii="Bookman Old Style" w:hAnsi="Bookman Old Style"/>
        </w:rPr>
        <w:t>,  and often the Ambassador</w:t>
      </w:r>
      <w:r w:rsidR="009A2DF2">
        <w:rPr>
          <w:rFonts w:ascii="Bookman Old Style" w:hAnsi="Bookman Old Style"/>
        </w:rPr>
        <w:t>,</w:t>
      </w:r>
      <w:r w:rsidRPr="00687F3C">
        <w:rPr>
          <w:rFonts w:ascii="Bookman Old Style" w:hAnsi="Bookman Old Style"/>
        </w:rPr>
        <w:t xml:space="preserve"> on </w:t>
      </w:r>
      <w:r w:rsidR="0076469F" w:rsidRPr="0076469F">
        <w:rPr>
          <w:rFonts w:ascii="Bookman Old Style" w:hAnsi="Bookman Old Style"/>
        </w:rPr>
        <w:t>ensuring effective</w:t>
      </w:r>
      <w:r w:rsidR="00AF7AEE">
        <w:rPr>
          <w:rFonts w:ascii="Bookman Old Style" w:hAnsi="Bookman Old Style"/>
        </w:rPr>
        <w:t xml:space="preserve"> </w:t>
      </w:r>
      <w:r w:rsidR="00D12B8D">
        <w:rPr>
          <w:rFonts w:ascii="Bookman Old Style" w:hAnsi="Bookman Old Style"/>
        </w:rPr>
        <w:t xml:space="preserve">management, administration,  and </w:t>
      </w:r>
      <w:r w:rsidR="0076469F" w:rsidRPr="0076469F">
        <w:rPr>
          <w:rFonts w:ascii="Bookman Old Style" w:hAnsi="Bookman Old Style"/>
        </w:rPr>
        <w:t xml:space="preserve">monitoring and evaluation of Australia’s </w:t>
      </w:r>
      <w:r w:rsidR="00D12B8D">
        <w:rPr>
          <w:rFonts w:ascii="Bookman Old Style" w:hAnsi="Bookman Old Style"/>
        </w:rPr>
        <w:t>Scholarships and Grant programs</w:t>
      </w:r>
      <w:r w:rsidR="0076469F">
        <w:rPr>
          <w:rFonts w:ascii="Bookman Old Style" w:hAnsi="Bookman Old Style"/>
        </w:rPr>
        <w:t xml:space="preserve"> with the governments of </w:t>
      </w:r>
      <w:r w:rsidR="00B66659">
        <w:rPr>
          <w:rFonts w:ascii="Bookman Old Style" w:hAnsi="Bookman Old Style"/>
        </w:rPr>
        <w:t xml:space="preserve">Federated States of Micronesia, </w:t>
      </w:r>
      <w:r w:rsidR="00B8323F">
        <w:rPr>
          <w:rFonts w:ascii="Bookman Old Style" w:hAnsi="Bookman Old Style"/>
        </w:rPr>
        <w:t xml:space="preserve">Republic of </w:t>
      </w:r>
      <w:r w:rsidR="0076469F" w:rsidRPr="0076469F">
        <w:rPr>
          <w:rFonts w:ascii="Bookman Old Style" w:hAnsi="Bookman Old Style"/>
        </w:rPr>
        <w:t>P</w:t>
      </w:r>
      <w:r w:rsidR="00B66659">
        <w:rPr>
          <w:rFonts w:ascii="Bookman Old Style" w:hAnsi="Bookman Old Style"/>
        </w:rPr>
        <w:t xml:space="preserve">alau and </w:t>
      </w:r>
      <w:r w:rsidR="00B8323F">
        <w:rPr>
          <w:rFonts w:ascii="Bookman Old Style" w:hAnsi="Bookman Old Style"/>
        </w:rPr>
        <w:t xml:space="preserve">the Republic of </w:t>
      </w:r>
      <w:r w:rsidR="00B66659">
        <w:rPr>
          <w:rFonts w:ascii="Bookman Old Style" w:hAnsi="Bookman Old Style"/>
        </w:rPr>
        <w:t>the Marshall Islands</w:t>
      </w:r>
      <w:r w:rsidRPr="00687F3C">
        <w:rPr>
          <w:rFonts w:ascii="Bookman Old Style" w:hAnsi="Bookman Old Style"/>
        </w:rPr>
        <w:t xml:space="preserve">. The position </w:t>
      </w:r>
      <w:proofErr w:type="gramStart"/>
      <w:r w:rsidRPr="00687F3C">
        <w:rPr>
          <w:rFonts w:ascii="Bookman Old Style" w:hAnsi="Bookman Old Style"/>
        </w:rPr>
        <w:t>will be based</w:t>
      </w:r>
      <w:proofErr w:type="gramEnd"/>
      <w:r w:rsidRPr="00687F3C">
        <w:rPr>
          <w:rFonts w:ascii="Bookman Old Style" w:hAnsi="Bookman Old Style"/>
        </w:rPr>
        <w:t xml:space="preserve"> at the Australian Embassy </w:t>
      </w:r>
      <w:r w:rsidR="009E214E">
        <w:rPr>
          <w:rFonts w:ascii="Bookman Old Style" w:hAnsi="Bookman Old Style"/>
        </w:rPr>
        <w:t xml:space="preserve">in </w:t>
      </w:r>
      <w:r w:rsidR="00D4417C">
        <w:rPr>
          <w:rFonts w:ascii="Bookman Old Style" w:hAnsi="Bookman Old Style"/>
        </w:rPr>
        <w:t xml:space="preserve">Pohnpei and requires </w:t>
      </w:r>
      <w:r w:rsidR="004347A5">
        <w:rPr>
          <w:rFonts w:ascii="Bookman Old Style" w:hAnsi="Bookman Old Style"/>
        </w:rPr>
        <w:t>regional travel within the North Pacific.</w:t>
      </w:r>
      <w:r w:rsidRPr="00687F3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</w:p>
    <w:p w:rsidR="0076469F" w:rsidRDefault="0076469F" w:rsidP="00687F3C">
      <w:pPr>
        <w:rPr>
          <w:rFonts w:ascii="Bookman Old Style" w:hAnsi="Bookman Old Style"/>
        </w:rPr>
      </w:pPr>
    </w:p>
    <w:p w:rsidR="002854AD" w:rsidRDefault="002854AD" w:rsidP="002854AD">
      <w:pPr>
        <w:rPr>
          <w:rFonts w:ascii="Bookman Old Style" w:hAnsi="Bookman Old Style"/>
        </w:rPr>
      </w:pPr>
      <w:r w:rsidRPr="005A2044">
        <w:rPr>
          <w:rFonts w:ascii="Bookman Old Style" w:hAnsi="Bookman Old Style"/>
          <w:b/>
        </w:rPr>
        <w:t>Qualifications</w:t>
      </w:r>
      <w:r w:rsidR="00CB70AD">
        <w:rPr>
          <w:rFonts w:ascii="Bookman Old Style" w:hAnsi="Bookman Old Style"/>
          <w:b/>
        </w:rPr>
        <w:t>/Attributes</w:t>
      </w:r>
      <w:r>
        <w:rPr>
          <w:rFonts w:ascii="Bookman Old Style" w:hAnsi="Bookman Old Style"/>
        </w:rPr>
        <w:t>:</w:t>
      </w:r>
    </w:p>
    <w:p w:rsidR="00D4417C" w:rsidRPr="00D4417C" w:rsidRDefault="00D4417C" w:rsidP="00D4417C">
      <w:pPr>
        <w:pStyle w:val="ListParagraph"/>
        <w:numPr>
          <w:ilvl w:val="0"/>
          <w:numId w:val="13"/>
        </w:numPr>
        <w:rPr>
          <w:rStyle w:val="Strong"/>
          <w:rFonts w:ascii="Bookman Old Style" w:hAnsi="Bookman Old Style"/>
          <w:b w:val="0"/>
        </w:rPr>
      </w:pPr>
      <w:r w:rsidRPr="00D4417C">
        <w:rPr>
          <w:rStyle w:val="Strong"/>
          <w:rFonts w:ascii="Bookman Old Style" w:hAnsi="Bookman Old Style"/>
          <w:b w:val="0"/>
        </w:rPr>
        <w:t xml:space="preserve">Experience in </w:t>
      </w:r>
      <w:r>
        <w:rPr>
          <w:rStyle w:val="Strong"/>
          <w:rFonts w:ascii="Bookman Old Style" w:hAnsi="Bookman Old Style"/>
          <w:b w:val="0"/>
        </w:rPr>
        <w:t xml:space="preserve">project/educational </w:t>
      </w:r>
      <w:r w:rsidRPr="00D4417C">
        <w:rPr>
          <w:rStyle w:val="Strong"/>
          <w:rFonts w:ascii="Bookman Old Style" w:hAnsi="Bookman Old Style"/>
          <w:b w:val="0"/>
        </w:rPr>
        <w:t>administration by working for a government, or non-government organisation (NGO), or a regional or international organisation, or community group;</w:t>
      </w:r>
    </w:p>
    <w:p w:rsidR="00D4417C" w:rsidRPr="00D4417C" w:rsidRDefault="00D4417C" w:rsidP="00D4417C">
      <w:pPr>
        <w:pStyle w:val="ListParagraph"/>
        <w:numPr>
          <w:ilvl w:val="0"/>
          <w:numId w:val="13"/>
        </w:numPr>
        <w:rPr>
          <w:rStyle w:val="Strong"/>
          <w:rFonts w:ascii="Bookman Old Style" w:hAnsi="Bookman Old Style"/>
          <w:b w:val="0"/>
        </w:rPr>
      </w:pPr>
      <w:r w:rsidRPr="00D4417C">
        <w:rPr>
          <w:rStyle w:val="Strong"/>
          <w:rFonts w:ascii="Bookman Old Style" w:hAnsi="Bookman Old Style"/>
          <w:b w:val="0"/>
        </w:rPr>
        <w:t>High level of organisational and management skills, ability to set priorities, take initiative and respond to challenges;</w:t>
      </w:r>
    </w:p>
    <w:p w:rsidR="00D4417C" w:rsidRPr="00D4417C" w:rsidRDefault="00D4417C" w:rsidP="00D4417C">
      <w:pPr>
        <w:pStyle w:val="ListParagraph"/>
        <w:numPr>
          <w:ilvl w:val="0"/>
          <w:numId w:val="13"/>
        </w:numPr>
        <w:rPr>
          <w:rStyle w:val="Strong"/>
          <w:rFonts w:ascii="Bookman Old Style" w:hAnsi="Bookman Old Style"/>
          <w:b w:val="0"/>
        </w:rPr>
      </w:pPr>
      <w:r w:rsidRPr="00D4417C">
        <w:rPr>
          <w:rStyle w:val="Strong"/>
          <w:rFonts w:ascii="Bookman Old Style" w:hAnsi="Bookman Old Style"/>
          <w:b w:val="0"/>
        </w:rPr>
        <w:t>High level of interpersonal, oral and written communication skills with an emphasis on stakeholder engagement and relationship management; and</w:t>
      </w:r>
    </w:p>
    <w:p w:rsidR="004347A5" w:rsidRPr="00D4417C" w:rsidRDefault="004347A5" w:rsidP="004347A5">
      <w:pPr>
        <w:pStyle w:val="ListParagraph"/>
        <w:numPr>
          <w:ilvl w:val="0"/>
          <w:numId w:val="13"/>
        </w:numPr>
        <w:rPr>
          <w:rStyle w:val="Strong"/>
          <w:rFonts w:ascii="Bookman Old Style" w:hAnsi="Bookman Old Style"/>
          <w:b w:val="0"/>
        </w:rPr>
      </w:pPr>
      <w:r w:rsidRPr="00D4417C">
        <w:rPr>
          <w:rStyle w:val="Strong"/>
          <w:rFonts w:ascii="Bookman Old Style" w:hAnsi="Bookman Old Style"/>
          <w:b w:val="0"/>
        </w:rPr>
        <w:t xml:space="preserve">Knowledge of development, economic, political, social and cultural issues in Micronesia affecting the delivery of Australia’s aid program across the North Pacific </w:t>
      </w:r>
      <w:r>
        <w:rPr>
          <w:rStyle w:val="Strong"/>
          <w:rFonts w:ascii="Bookman Old Style" w:hAnsi="Bookman Old Style"/>
          <w:b w:val="0"/>
        </w:rPr>
        <w:t>an advantage</w:t>
      </w:r>
      <w:r w:rsidRPr="00D4417C">
        <w:rPr>
          <w:rStyle w:val="Strong"/>
          <w:rFonts w:ascii="Bookman Old Style" w:hAnsi="Bookman Old Style"/>
          <w:b w:val="0"/>
        </w:rPr>
        <w:t>;</w:t>
      </w:r>
    </w:p>
    <w:p w:rsidR="00D4417C" w:rsidRPr="00D4417C" w:rsidRDefault="00D4417C" w:rsidP="00D4417C">
      <w:pPr>
        <w:pStyle w:val="ListParagraph"/>
        <w:numPr>
          <w:ilvl w:val="0"/>
          <w:numId w:val="13"/>
        </w:numPr>
        <w:rPr>
          <w:rStyle w:val="Strong"/>
          <w:rFonts w:ascii="Bookman Old Style" w:hAnsi="Bookman Old Style"/>
          <w:b w:val="0"/>
        </w:rPr>
      </w:pPr>
      <w:r w:rsidRPr="00D4417C">
        <w:rPr>
          <w:rStyle w:val="Strong"/>
          <w:rFonts w:ascii="Bookman Old Style" w:hAnsi="Bookman Old Style"/>
          <w:b w:val="0"/>
        </w:rPr>
        <w:t xml:space="preserve">Ability to use a range of IT systems and software packages effectively, particularly Microsoft Office applications (Word, Excel, </w:t>
      </w:r>
      <w:proofErr w:type="spellStart"/>
      <w:r w:rsidRPr="00D4417C">
        <w:rPr>
          <w:rStyle w:val="Strong"/>
          <w:rFonts w:ascii="Bookman Old Style" w:hAnsi="Bookman Old Style"/>
          <w:b w:val="0"/>
        </w:rPr>
        <w:t>etc</w:t>
      </w:r>
      <w:proofErr w:type="spellEnd"/>
      <w:r w:rsidRPr="00D4417C">
        <w:rPr>
          <w:rStyle w:val="Strong"/>
          <w:rFonts w:ascii="Bookman Old Style" w:hAnsi="Bookman Old Style"/>
          <w:b w:val="0"/>
        </w:rPr>
        <w:t xml:space="preserve">).  </w:t>
      </w:r>
    </w:p>
    <w:p w:rsidR="00CB70AD" w:rsidRDefault="00FE4C2E" w:rsidP="00D4417C">
      <w:pPr>
        <w:ind w:left="360"/>
        <w:rPr>
          <w:rFonts w:ascii="Bookman Old Style" w:hAnsi="Bookman Old Style"/>
        </w:rPr>
      </w:pPr>
      <w:r w:rsidRPr="00FE4C2E">
        <w:rPr>
          <w:rFonts w:ascii="Bookman Old Style" w:hAnsi="Bookman Old Style"/>
          <w:highlight w:val="yellow"/>
        </w:rPr>
        <w:t xml:space="preserve"> </w:t>
      </w:r>
    </w:p>
    <w:p w:rsidR="002854AD" w:rsidRPr="005A2044" w:rsidRDefault="002854AD" w:rsidP="002854AD">
      <w:pPr>
        <w:rPr>
          <w:rFonts w:ascii="Bookman Old Style" w:hAnsi="Bookman Old Style"/>
        </w:rPr>
      </w:pPr>
      <w:r w:rsidRPr="005B4B95">
        <w:rPr>
          <w:rFonts w:ascii="Bookman Old Style" w:hAnsi="Bookman Old Style"/>
          <w:b/>
        </w:rPr>
        <w:lastRenderedPageBreak/>
        <w:t>Training</w:t>
      </w:r>
      <w:r w:rsidR="005B4B95">
        <w:rPr>
          <w:rFonts w:ascii="Bookman Old Style" w:hAnsi="Bookman Old Style"/>
        </w:rPr>
        <w:t xml:space="preserve">: </w:t>
      </w:r>
      <w:r w:rsidR="005B4B95">
        <w:rPr>
          <w:rFonts w:ascii="Bookman Old Style" w:hAnsi="Bookman Old Style"/>
        </w:rPr>
        <w:tab/>
        <w:t>Relevant training</w:t>
      </w:r>
      <w:r w:rsidRPr="005A2044">
        <w:rPr>
          <w:rFonts w:ascii="Bookman Old Style" w:hAnsi="Bookman Old Style"/>
        </w:rPr>
        <w:t xml:space="preserve"> </w:t>
      </w:r>
      <w:proofErr w:type="gramStart"/>
      <w:r w:rsidR="00592957">
        <w:rPr>
          <w:rFonts w:ascii="Bookman Old Style" w:hAnsi="Bookman Old Style"/>
        </w:rPr>
        <w:t>will be provided</w:t>
      </w:r>
      <w:proofErr w:type="gramEnd"/>
      <w:r w:rsidR="00592957">
        <w:rPr>
          <w:rFonts w:ascii="Bookman Old Style" w:hAnsi="Bookman Old Style"/>
        </w:rPr>
        <w:t xml:space="preserve"> </w:t>
      </w:r>
      <w:r w:rsidRPr="005A2044">
        <w:rPr>
          <w:rFonts w:ascii="Bookman Old Style" w:hAnsi="Bookman Old Style"/>
        </w:rPr>
        <w:t xml:space="preserve">in the Embassy’s </w:t>
      </w:r>
      <w:r w:rsidR="00E949C6">
        <w:rPr>
          <w:rFonts w:ascii="Bookman Old Style" w:hAnsi="Bookman Old Style"/>
        </w:rPr>
        <w:t>IT systems</w:t>
      </w:r>
      <w:r w:rsidR="005B4B95">
        <w:rPr>
          <w:rFonts w:ascii="Bookman Old Style" w:hAnsi="Bookman Old Style"/>
        </w:rPr>
        <w:t xml:space="preserve">, and other relevant topics, may require travel within the region (including Australia). </w:t>
      </w:r>
    </w:p>
    <w:p w:rsidR="002854AD" w:rsidRPr="005A2044" w:rsidRDefault="002854AD" w:rsidP="002854AD">
      <w:pPr>
        <w:rPr>
          <w:rFonts w:ascii="Bookman Old Style" w:hAnsi="Bookman Old Style"/>
        </w:rPr>
      </w:pPr>
    </w:p>
    <w:p w:rsidR="002854AD" w:rsidRDefault="002854AD" w:rsidP="002854AD">
      <w:pPr>
        <w:rPr>
          <w:rFonts w:ascii="Bookman Old Style" w:hAnsi="Bookman Old Style"/>
        </w:rPr>
      </w:pPr>
      <w:r w:rsidRPr="005A2044">
        <w:rPr>
          <w:rFonts w:ascii="Bookman Old Style" w:hAnsi="Bookman Old Style"/>
          <w:b/>
        </w:rPr>
        <w:t>Contract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  <w:t>This is a 2-year contract, which includes a six month probation period.  The contract may be extended on the basis of need and performance.</w:t>
      </w:r>
    </w:p>
    <w:p w:rsidR="002854AD" w:rsidRDefault="002854AD" w:rsidP="002854AD">
      <w:pPr>
        <w:rPr>
          <w:rFonts w:ascii="Bookman Old Style" w:hAnsi="Bookman Old Style"/>
        </w:rPr>
      </w:pPr>
    </w:p>
    <w:p w:rsidR="002854AD" w:rsidRDefault="002854AD" w:rsidP="002854AD">
      <w:pPr>
        <w:rPr>
          <w:rFonts w:ascii="Bookman Old Style" w:hAnsi="Bookman Old Style"/>
        </w:rPr>
      </w:pPr>
      <w:r w:rsidRPr="00D12B8D">
        <w:rPr>
          <w:rFonts w:ascii="Bookman Old Style" w:hAnsi="Bookman Old Style"/>
          <w:b/>
        </w:rPr>
        <w:t>Salary</w:t>
      </w:r>
      <w:r w:rsidRPr="00D12B8D">
        <w:rPr>
          <w:rFonts w:ascii="Bookman Old Style" w:hAnsi="Bookman Old Style"/>
        </w:rPr>
        <w:t>:</w:t>
      </w:r>
      <w:r w:rsidRPr="00D12B8D">
        <w:rPr>
          <w:rFonts w:ascii="Bookman Old Style" w:hAnsi="Bookman Old Style"/>
        </w:rPr>
        <w:tab/>
        <w:t>The</w:t>
      </w:r>
      <w:r w:rsidR="00FE4C2E" w:rsidRPr="00D12B8D">
        <w:rPr>
          <w:rFonts w:ascii="Bookman Old Style" w:hAnsi="Bookman Old Style"/>
        </w:rPr>
        <w:t xml:space="preserve"> </w:t>
      </w:r>
      <w:r w:rsidRPr="00D12B8D">
        <w:rPr>
          <w:rFonts w:ascii="Bookman Old Style" w:hAnsi="Bookman Old Style"/>
        </w:rPr>
        <w:t>salary offered to the successful applicant will be</w:t>
      </w:r>
      <w:r w:rsidR="00D12B8D">
        <w:rPr>
          <w:rFonts w:ascii="Bookman Old Style" w:hAnsi="Bookman Old Style"/>
        </w:rPr>
        <w:t xml:space="preserve"> from</w:t>
      </w:r>
      <w:r w:rsidR="00E66849" w:rsidRPr="00D12B8D">
        <w:rPr>
          <w:rFonts w:ascii="Bookman Old Style" w:hAnsi="Bookman Old Style"/>
        </w:rPr>
        <w:t xml:space="preserve"> </w:t>
      </w:r>
      <w:r w:rsidR="00B1226B" w:rsidRPr="00D12B8D">
        <w:rPr>
          <w:rFonts w:ascii="Bookman Old Style" w:hAnsi="Bookman Old Style"/>
          <w:b/>
        </w:rPr>
        <w:t>US</w:t>
      </w:r>
      <w:r w:rsidR="00E66849" w:rsidRPr="00D12B8D">
        <w:rPr>
          <w:rFonts w:ascii="Bookman Old Style" w:hAnsi="Bookman Old Style"/>
          <w:b/>
        </w:rPr>
        <w:t xml:space="preserve"> </w:t>
      </w:r>
      <w:r w:rsidR="00B1226B" w:rsidRPr="00D12B8D">
        <w:rPr>
          <w:rFonts w:ascii="Bookman Old Style" w:hAnsi="Bookman Old Style"/>
          <w:b/>
        </w:rPr>
        <w:t>$</w:t>
      </w:r>
      <w:r w:rsidR="00D12B8D" w:rsidRPr="00D12B8D">
        <w:rPr>
          <w:rFonts w:ascii="Bookman Old Style" w:hAnsi="Bookman Old Style"/>
          <w:b/>
        </w:rPr>
        <w:t>16</w:t>
      </w:r>
      <w:r w:rsidR="005B4B95">
        <w:rPr>
          <w:rFonts w:ascii="Bookman Old Style" w:hAnsi="Bookman Old Style"/>
          <w:b/>
        </w:rPr>
        <w:t>,141 - $23,751</w:t>
      </w:r>
      <w:r w:rsidR="00CB70AD">
        <w:rPr>
          <w:rFonts w:ascii="Bookman Old Style" w:hAnsi="Bookman Old Style"/>
        </w:rPr>
        <w:t>. S</w:t>
      </w:r>
      <w:r w:rsidR="00E66849" w:rsidRPr="00E66849">
        <w:rPr>
          <w:rFonts w:ascii="Bookman Old Style" w:hAnsi="Bookman Old Style"/>
        </w:rPr>
        <w:t>ubject to qualification</w:t>
      </w:r>
      <w:r w:rsidR="00E66849">
        <w:rPr>
          <w:rFonts w:ascii="Bookman Old Style" w:hAnsi="Bookman Old Style"/>
        </w:rPr>
        <w:t xml:space="preserve"> a higher salary point maybe negotiated</w:t>
      </w:r>
      <w:r w:rsidR="00EC4F18">
        <w:rPr>
          <w:rFonts w:ascii="Bookman Old Style" w:hAnsi="Bookman Old Style"/>
        </w:rPr>
        <w:t xml:space="preserve">.  Advancement is possible through the Embassy’s Performance Management System.  </w:t>
      </w:r>
      <w:r w:rsidR="007350F6">
        <w:rPr>
          <w:rFonts w:ascii="Bookman Old Style" w:hAnsi="Bookman Old Style"/>
        </w:rPr>
        <w:t>The Embassy has an attractive remuneration package including recreation, flex</w:t>
      </w:r>
      <w:r w:rsidR="00CB70AD">
        <w:rPr>
          <w:rFonts w:ascii="Bookman Old Style" w:hAnsi="Bookman Old Style"/>
        </w:rPr>
        <w:t>-time</w:t>
      </w:r>
      <w:r w:rsidR="007350F6">
        <w:rPr>
          <w:rFonts w:ascii="Bookman Old Style" w:hAnsi="Bookman Old Style"/>
        </w:rPr>
        <w:t xml:space="preserve"> and sick leave.</w:t>
      </w:r>
    </w:p>
    <w:p w:rsidR="00225613" w:rsidRDefault="00225613" w:rsidP="002854AD">
      <w:pPr>
        <w:rPr>
          <w:rFonts w:ascii="Bookman Old Style" w:hAnsi="Bookman Old Style"/>
        </w:rPr>
      </w:pPr>
    </w:p>
    <w:p w:rsidR="00225613" w:rsidRDefault="00225613" w:rsidP="00225613">
      <w:pPr>
        <w:rPr>
          <w:rFonts w:ascii="Bookman Old Style" w:hAnsi="Bookman Old Style"/>
        </w:rPr>
      </w:pPr>
      <w:r w:rsidRPr="00225613">
        <w:rPr>
          <w:rFonts w:ascii="Bookman Old Style" w:hAnsi="Bookman Old Style"/>
          <w:b/>
        </w:rPr>
        <w:t>Eligibility / Other Requirements</w:t>
      </w:r>
      <w:r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</w:r>
      <w:r w:rsidRPr="00225613">
        <w:rPr>
          <w:rFonts w:ascii="Bookman Old Style" w:hAnsi="Bookman Old Style"/>
        </w:rPr>
        <w:t>The successful applicant will be required to obtain satisfactory police and</w:t>
      </w:r>
      <w:r>
        <w:rPr>
          <w:rFonts w:ascii="Bookman Old Style" w:hAnsi="Bookman Old Style"/>
        </w:rPr>
        <w:t xml:space="preserve"> </w:t>
      </w:r>
      <w:r w:rsidRPr="00225613">
        <w:rPr>
          <w:rFonts w:ascii="Bookman Old Style" w:hAnsi="Bookman Old Style"/>
        </w:rPr>
        <w:t xml:space="preserve">medical </w:t>
      </w:r>
      <w:r w:rsidR="00BD733C">
        <w:rPr>
          <w:rFonts w:ascii="Bookman Old Style" w:hAnsi="Bookman Old Style"/>
        </w:rPr>
        <w:t>clearances</w:t>
      </w:r>
      <w:r w:rsidR="00CB70AD">
        <w:rPr>
          <w:rFonts w:ascii="Bookman Old Style" w:hAnsi="Bookman Old Style"/>
        </w:rPr>
        <w:t xml:space="preserve">. </w:t>
      </w:r>
    </w:p>
    <w:p w:rsidR="002854AD" w:rsidRDefault="002854AD" w:rsidP="002854AD">
      <w:pPr>
        <w:rPr>
          <w:rFonts w:ascii="Bookman Old Style" w:hAnsi="Bookman Old Style"/>
        </w:rPr>
      </w:pPr>
    </w:p>
    <w:p w:rsidR="002854AD" w:rsidRDefault="002854AD" w:rsidP="002854AD">
      <w:pPr>
        <w:rPr>
          <w:rFonts w:ascii="Bookman Old Style" w:hAnsi="Bookman Old Style"/>
        </w:rPr>
      </w:pPr>
      <w:r w:rsidRPr="005A2044">
        <w:rPr>
          <w:rFonts w:ascii="Bookman Old Style" w:hAnsi="Bookman Old Style"/>
          <w:b/>
        </w:rPr>
        <w:t>Application Process:</w:t>
      </w:r>
      <w:r w:rsidR="005C0447"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Interested applicants need to provide a resume / CV and address the selection criteria.  The </w:t>
      </w:r>
      <w:r w:rsidR="00592957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election </w:t>
      </w:r>
      <w:r w:rsidR="00592957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 xml:space="preserve">riteria and duty statement </w:t>
      </w:r>
      <w:r w:rsidR="00D76CE9">
        <w:rPr>
          <w:rFonts w:ascii="Bookman Old Style" w:hAnsi="Bookman Old Style"/>
        </w:rPr>
        <w:t xml:space="preserve">are </w:t>
      </w:r>
      <w:r w:rsidR="00C301C5">
        <w:rPr>
          <w:rFonts w:ascii="Bookman Old Style" w:hAnsi="Bookman Old Style"/>
        </w:rPr>
        <w:t xml:space="preserve">at </w:t>
      </w:r>
      <w:r w:rsidR="00C301C5" w:rsidRPr="00C301C5">
        <w:rPr>
          <w:rFonts w:ascii="Bookman Old Style" w:hAnsi="Bookman Old Style"/>
          <w:b/>
        </w:rPr>
        <w:t>Attachment A</w:t>
      </w:r>
      <w:r w:rsidR="00C301C5">
        <w:rPr>
          <w:rFonts w:ascii="Bookman Old Style" w:hAnsi="Bookman Old Style"/>
        </w:rPr>
        <w:t xml:space="preserve">. </w:t>
      </w:r>
    </w:p>
    <w:p w:rsidR="005C0447" w:rsidRDefault="005C0447" w:rsidP="002854AD">
      <w:pPr>
        <w:rPr>
          <w:rFonts w:ascii="Bookman Old Style" w:hAnsi="Bookman Old Style"/>
        </w:rPr>
      </w:pPr>
    </w:p>
    <w:p w:rsidR="002854AD" w:rsidRPr="005A2044" w:rsidRDefault="002854AD" w:rsidP="002854A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note that all of the </w:t>
      </w:r>
      <w:r w:rsidRPr="005A2044">
        <w:rPr>
          <w:rFonts w:ascii="Bookman Old Style" w:hAnsi="Bookman Old Style"/>
        </w:rPr>
        <w:t>selection criteria need to be addressed within the written application to be considered for interview.</w:t>
      </w:r>
      <w:r w:rsidR="00C301C5">
        <w:rPr>
          <w:rFonts w:ascii="Bookman Old Style" w:hAnsi="Bookman Old Style"/>
        </w:rPr>
        <w:t xml:space="preserve"> Attachment B and C should also be completed and included in your application.</w:t>
      </w:r>
    </w:p>
    <w:p w:rsidR="002854AD" w:rsidRPr="005A2044" w:rsidRDefault="002854AD" w:rsidP="002854AD">
      <w:pPr>
        <w:rPr>
          <w:rFonts w:ascii="Bookman Old Style" w:hAnsi="Bookman Old Style"/>
          <w:lang w:val="en-US"/>
        </w:rPr>
      </w:pPr>
    </w:p>
    <w:p w:rsidR="005B4B95" w:rsidRDefault="005B4B95" w:rsidP="002854AD">
      <w:pPr>
        <w:rPr>
          <w:rFonts w:ascii="Bookman Old Style" w:hAnsi="Bookman Old Style"/>
          <w:b/>
        </w:rPr>
      </w:pPr>
      <w:r w:rsidRPr="005B4B95">
        <w:rPr>
          <w:rFonts w:ascii="Bookman Old Style" w:hAnsi="Bookman Old Style"/>
          <w:b/>
        </w:rPr>
        <w:t>Please</w:t>
      </w:r>
      <w:r>
        <w:rPr>
          <w:rFonts w:ascii="Bookman Old Style" w:hAnsi="Bookman Old Style"/>
        </w:rPr>
        <w:t xml:space="preserve"> </w:t>
      </w:r>
      <w:r w:rsidR="00D12B8D" w:rsidRPr="005B4B95">
        <w:rPr>
          <w:rFonts w:ascii="Bookman Old Style" w:hAnsi="Bookman Old Style"/>
          <w:b/>
        </w:rPr>
        <w:t>Email</w:t>
      </w:r>
      <w:r>
        <w:rPr>
          <w:rFonts w:ascii="Bookman Old Style" w:hAnsi="Bookman Old Style"/>
          <w:b/>
        </w:rPr>
        <w:t xml:space="preserve"> to following:</w:t>
      </w:r>
    </w:p>
    <w:p w:rsidR="005B4B95" w:rsidRPr="005B4B95" w:rsidRDefault="002854AD" w:rsidP="005B4B95">
      <w:pPr>
        <w:pStyle w:val="ListParagraph"/>
        <w:numPr>
          <w:ilvl w:val="0"/>
          <w:numId w:val="14"/>
        </w:numPr>
        <w:rPr>
          <w:rFonts w:ascii="Bookman Old Style" w:hAnsi="Bookman Old Style"/>
          <w:b/>
        </w:rPr>
      </w:pPr>
      <w:r w:rsidRPr="005B4B95">
        <w:rPr>
          <w:rFonts w:ascii="Bookman Old Style" w:hAnsi="Bookman Old Style"/>
          <w:b/>
        </w:rPr>
        <w:t>Resume</w:t>
      </w:r>
      <w:r w:rsidR="00D76CE9" w:rsidRPr="005B4B95">
        <w:rPr>
          <w:rFonts w:ascii="Bookman Old Style" w:hAnsi="Bookman Old Style"/>
          <w:b/>
        </w:rPr>
        <w:t>/</w:t>
      </w:r>
      <w:r w:rsidR="005B4B95">
        <w:rPr>
          <w:rFonts w:ascii="Bookman Old Style" w:hAnsi="Bookman Old Style"/>
          <w:b/>
        </w:rPr>
        <w:t>CV</w:t>
      </w:r>
    </w:p>
    <w:p w:rsidR="005B4B95" w:rsidRPr="005B4B95" w:rsidRDefault="002854AD" w:rsidP="005B4B95">
      <w:pPr>
        <w:pStyle w:val="ListParagraph"/>
        <w:numPr>
          <w:ilvl w:val="0"/>
          <w:numId w:val="14"/>
        </w:numPr>
        <w:rPr>
          <w:rFonts w:ascii="Bookman Old Style" w:hAnsi="Bookman Old Style"/>
          <w:b/>
        </w:rPr>
      </w:pPr>
      <w:r w:rsidRPr="005B4B95">
        <w:rPr>
          <w:rFonts w:ascii="Bookman Old Style" w:hAnsi="Bookman Old Style"/>
          <w:b/>
        </w:rPr>
        <w:t>Selection Criteria</w:t>
      </w:r>
      <w:r w:rsidR="005B4B95" w:rsidRPr="005B4B95">
        <w:rPr>
          <w:rFonts w:ascii="Bookman Old Style" w:hAnsi="Bookman Old Style"/>
          <w:b/>
        </w:rPr>
        <w:t xml:space="preserve"> responses (Attachment A)</w:t>
      </w:r>
    </w:p>
    <w:p w:rsidR="002854AD" w:rsidRPr="005B4B95" w:rsidRDefault="00C301C5" w:rsidP="005B4B95">
      <w:pPr>
        <w:pStyle w:val="ListParagraph"/>
        <w:numPr>
          <w:ilvl w:val="0"/>
          <w:numId w:val="14"/>
        </w:numPr>
        <w:rPr>
          <w:rFonts w:ascii="Bookman Old Style" w:hAnsi="Bookman Old Style"/>
          <w:b/>
        </w:rPr>
      </w:pPr>
      <w:r w:rsidRPr="005B4B95">
        <w:rPr>
          <w:rFonts w:ascii="Bookman Old Style" w:hAnsi="Bookman Old Style"/>
          <w:b/>
        </w:rPr>
        <w:t>Attachments B and C</w:t>
      </w:r>
      <w:r w:rsidR="005B4B95">
        <w:rPr>
          <w:rFonts w:ascii="Bookman Old Style" w:hAnsi="Bookman Old Style"/>
          <w:b/>
        </w:rPr>
        <w:t xml:space="preserve"> </w:t>
      </w:r>
    </w:p>
    <w:p w:rsidR="005B4B95" w:rsidRDefault="005B4B95" w:rsidP="002854AD">
      <w:pPr>
        <w:rPr>
          <w:rFonts w:ascii="Bookman Old Style" w:hAnsi="Bookman Old Style"/>
        </w:rPr>
      </w:pPr>
    </w:p>
    <w:p w:rsidR="005B4B95" w:rsidRDefault="005B4B95" w:rsidP="002854AD">
      <w:pPr>
        <w:rPr>
          <w:rFonts w:ascii="Bookman Old Style" w:hAnsi="Bookman Old Style"/>
          <w:b/>
        </w:rPr>
      </w:pPr>
      <w:r w:rsidRPr="005B4B95">
        <w:rPr>
          <w:rFonts w:ascii="Bookman Old Style" w:hAnsi="Bookman Old Style"/>
          <w:b/>
        </w:rPr>
        <w:t>To:</w:t>
      </w:r>
    </w:p>
    <w:p w:rsidR="005B4B95" w:rsidRPr="005B4B95" w:rsidRDefault="005B4B95" w:rsidP="002854AD">
      <w:pPr>
        <w:rPr>
          <w:rFonts w:ascii="Bookman Old Style" w:hAnsi="Bookman Old Style"/>
          <w:b/>
        </w:rPr>
      </w:pPr>
    </w:p>
    <w:p w:rsidR="005B4B95" w:rsidRDefault="005B4B95" w:rsidP="002854AD">
      <w:pPr>
        <w:rPr>
          <w:rFonts w:ascii="Bookman Old Style" w:hAnsi="Bookman Old Style"/>
        </w:rPr>
      </w:pPr>
      <w:hyperlink r:id="rId9" w:history="1">
        <w:r w:rsidRPr="005B4B95">
          <w:rPr>
            <w:rStyle w:val="Hyperlink"/>
            <w:rFonts w:ascii="Bookman Old Style" w:hAnsi="Bookman Old Style"/>
            <w:sz w:val="32"/>
            <w:szCs w:val="32"/>
          </w:rPr>
          <w:t>Eliza.Woolcock@dfat.gov.au</w:t>
        </w:r>
      </w:hyperlink>
    </w:p>
    <w:p w:rsidR="005B4B95" w:rsidRDefault="005B4B95" w:rsidP="002854AD">
      <w:pPr>
        <w:rPr>
          <w:rFonts w:ascii="Bookman Old Style" w:hAnsi="Bookman Old Style"/>
        </w:rPr>
      </w:pPr>
    </w:p>
    <w:p w:rsidR="005B4B95" w:rsidRDefault="005B4B95" w:rsidP="002854A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Eliza Woolcock</w:t>
      </w:r>
    </w:p>
    <w:p w:rsidR="005B4B95" w:rsidRDefault="005B4B95" w:rsidP="002854A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Deputy Head of Mission</w:t>
      </w:r>
    </w:p>
    <w:p w:rsidR="005B4B95" w:rsidRPr="005B4B95" w:rsidRDefault="005B4B95" w:rsidP="005B4B95">
      <w:pPr>
        <w:rPr>
          <w:rFonts w:ascii="Bookman Old Style" w:hAnsi="Bookman Old Style"/>
          <w:sz w:val="32"/>
          <w:szCs w:val="32"/>
          <w:u w:val="single"/>
        </w:rPr>
      </w:pPr>
      <w:r>
        <w:rPr>
          <w:rFonts w:ascii="Bookman Old Style" w:hAnsi="Bookman Old Style"/>
        </w:rPr>
        <w:t xml:space="preserve">Australian Embassy, </w:t>
      </w:r>
      <w:proofErr w:type="spellStart"/>
      <w:r>
        <w:rPr>
          <w:rFonts w:ascii="Bookman Old Style" w:hAnsi="Bookman Old Style"/>
        </w:rPr>
        <w:t>Pohnpei</w:t>
      </w:r>
      <w:proofErr w:type="spellEnd"/>
    </w:p>
    <w:p w:rsidR="002854AD" w:rsidRDefault="002854AD" w:rsidP="00D12B8D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</w:p>
    <w:p w:rsidR="002854AD" w:rsidRDefault="002854AD" w:rsidP="002854AD">
      <w:pPr>
        <w:ind w:left="720" w:hanging="720"/>
        <w:rPr>
          <w:rFonts w:ascii="Bookman Old Style" w:hAnsi="Bookman Old Style"/>
        </w:rPr>
      </w:pPr>
    </w:p>
    <w:p w:rsidR="002854AD" w:rsidRPr="005A2044" w:rsidRDefault="00B1226B" w:rsidP="002854AD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 xml:space="preserve">Applications close </w:t>
      </w:r>
      <w:r w:rsidR="00D12B8D">
        <w:rPr>
          <w:rFonts w:ascii="Bookman Old Style" w:hAnsi="Bookman Old Style"/>
          <w:bCs/>
          <w:lang w:val="en-US"/>
        </w:rPr>
        <w:t xml:space="preserve">by </w:t>
      </w:r>
      <w:r w:rsidR="00D12B8D" w:rsidRPr="00D12B8D">
        <w:rPr>
          <w:rFonts w:ascii="Bookman Old Style" w:hAnsi="Bookman Old Style"/>
          <w:b/>
          <w:bCs/>
          <w:lang w:val="en-US"/>
        </w:rPr>
        <w:t>COB</w:t>
      </w:r>
      <w:r w:rsidR="00DD112B" w:rsidRPr="00D12B8D">
        <w:rPr>
          <w:rFonts w:ascii="Bookman Old Style" w:hAnsi="Bookman Old Style"/>
          <w:b/>
          <w:bCs/>
          <w:lang w:val="en-US"/>
        </w:rPr>
        <w:t xml:space="preserve"> </w:t>
      </w:r>
      <w:r w:rsidR="00DD112B" w:rsidRPr="00DD112B">
        <w:rPr>
          <w:rFonts w:ascii="Bookman Old Style" w:hAnsi="Bookman Old Style"/>
          <w:b/>
          <w:bCs/>
          <w:lang w:val="en-US"/>
        </w:rPr>
        <w:t>on</w:t>
      </w:r>
      <w:r w:rsidRPr="00DD112B">
        <w:rPr>
          <w:rFonts w:ascii="Bookman Old Style" w:hAnsi="Bookman Old Style"/>
          <w:b/>
          <w:bCs/>
          <w:lang w:val="en-US"/>
        </w:rPr>
        <w:t xml:space="preserve"> </w:t>
      </w:r>
      <w:r w:rsidR="0081695C">
        <w:rPr>
          <w:rFonts w:ascii="Bookman Old Style" w:hAnsi="Bookman Old Style"/>
          <w:b/>
          <w:bCs/>
          <w:lang w:val="en-US"/>
        </w:rPr>
        <w:t>Friday 1</w:t>
      </w:r>
      <w:r w:rsidR="005B4B95">
        <w:rPr>
          <w:rFonts w:ascii="Bookman Old Style" w:hAnsi="Bookman Old Style"/>
          <w:b/>
          <w:bCs/>
          <w:lang w:val="en-US"/>
        </w:rPr>
        <w:t xml:space="preserve"> September</w:t>
      </w:r>
      <w:r w:rsidR="005B4B95">
        <w:rPr>
          <w:rFonts w:ascii="Bookman Old Style" w:hAnsi="Bookman Old Style"/>
          <w:b/>
          <w:lang w:val="en-US" w:eastAsia="en-US"/>
        </w:rPr>
        <w:t xml:space="preserve"> 2017</w:t>
      </w:r>
      <w:r w:rsidR="002854AD" w:rsidRPr="00B1226B">
        <w:rPr>
          <w:rFonts w:ascii="Bookman Old Style" w:hAnsi="Bookman Old Style"/>
          <w:bCs/>
          <w:lang w:val="en-US"/>
        </w:rPr>
        <w:t>.</w:t>
      </w:r>
      <w:r w:rsidR="002854AD" w:rsidRPr="005A2044">
        <w:rPr>
          <w:rFonts w:ascii="Bookman Old Style" w:hAnsi="Bookman Old Style"/>
          <w:b/>
          <w:lang w:val="en-US"/>
        </w:rPr>
        <w:t xml:space="preserve">  </w:t>
      </w:r>
      <w:r w:rsidR="002854AD" w:rsidRPr="00334126">
        <w:rPr>
          <w:rFonts w:ascii="Bookman Old Style" w:hAnsi="Bookman Old Style"/>
          <w:bCs/>
          <w:u w:val="single"/>
          <w:lang w:val="en-US"/>
        </w:rPr>
        <w:t>No late applications will be considered.</w:t>
      </w:r>
    </w:p>
    <w:p w:rsidR="00917F4C" w:rsidRDefault="002854AD" w:rsidP="002854AD">
      <w:pPr>
        <w:ind w:right="3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17F4C" w:rsidRDefault="00917F4C" w:rsidP="002854AD">
      <w:pPr>
        <w:ind w:right="3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Attachment A</w:t>
      </w:r>
    </w:p>
    <w:p w:rsidR="00917F4C" w:rsidRDefault="00917F4C" w:rsidP="002854AD">
      <w:pPr>
        <w:ind w:right="396"/>
        <w:jc w:val="center"/>
        <w:rPr>
          <w:b/>
          <w:bCs/>
          <w:sz w:val="28"/>
          <w:szCs w:val="28"/>
        </w:rPr>
      </w:pPr>
    </w:p>
    <w:p w:rsidR="00917F4C" w:rsidRDefault="00917F4C" w:rsidP="002854AD">
      <w:pPr>
        <w:ind w:right="396"/>
        <w:jc w:val="center"/>
        <w:rPr>
          <w:b/>
          <w:bCs/>
          <w:sz w:val="28"/>
          <w:szCs w:val="28"/>
        </w:rPr>
      </w:pPr>
    </w:p>
    <w:p w:rsidR="002854AD" w:rsidRPr="00D76CE9" w:rsidRDefault="00D12B8D" w:rsidP="002854AD">
      <w:pPr>
        <w:ind w:right="396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Assistant</w:t>
      </w:r>
      <w:r w:rsidR="00FE4C2E">
        <w:rPr>
          <w:rFonts w:ascii="Bookman Old Style" w:hAnsi="Bookman Old Style"/>
          <w:b/>
          <w:bCs/>
          <w:sz w:val="28"/>
          <w:szCs w:val="28"/>
        </w:rPr>
        <w:t xml:space="preserve"> Program</w:t>
      </w:r>
      <w:r w:rsidR="00F245C9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FE4C2E">
        <w:rPr>
          <w:rFonts w:ascii="Bookman Old Style" w:hAnsi="Bookman Old Style"/>
          <w:b/>
          <w:bCs/>
          <w:sz w:val="28"/>
          <w:szCs w:val="28"/>
        </w:rPr>
        <w:t>Manager</w:t>
      </w:r>
    </w:p>
    <w:p w:rsidR="002854AD" w:rsidRPr="00D76CE9" w:rsidRDefault="002854AD" w:rsidP="002854AD">
      <w:pPr>
        <w:ind w:right="396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76CE9">
        <w:rPr>
          <w:rFonts w:ascii="Bookman Old Style" w:hAnsi="Bookman Old Style"/>
          <w:b/>
          <w:bCs/>
          <w:sz w:val="28"/>
          <w:szCs w:val="28"/>
        </w:rPr>
        <w:t>Australian Embassy Pohnpei</w:t>
      </w:r>
    </w:p>
    <w:p w:rsidR="002854AD" w:rsidRPr="00D76CE9" w:rsidRDefault="002854AD" w:rsidP="002854AD">
      <w:pPr>
        <w:rPr>
          <w:rFonts w:ascii="Bookman Old Style" w:hAnsi="Bookman Old Style"/>
          <w:b/>
        </w:rPr>
      </w:pPr>
    </w:p>
    <w:p w:rsidR="002854AD" w:rsidRPr="00D76CE9" w:rsidRDefault="002854AD" w:rsidP="002854AD">
      <w:pPr>
        <w:rPr>
          <w:rFonts w:ascii="Bookman Old Style" w:hAnsi="Bookman Old Style"/>
          <w:b/>
        </w:rPr>
      </w:pPr>
      <w:r w:rsidRPr="00D76CE9">
        <w:rPr>
          <w:rFonts w:ascii="Bookman Old Style" w:hAnsi="Bookman Old Style"/>
          <w:b/>
        </w:rPr>
        <w:t>Duty Statement</w:t>
      </w:r>
    </w:p>
    <w:p w:rsidR="002854AD" w:rsidRPr="00D76CE9" w:rsidRDefault="002854AD" w:rsidP="002854AD">
      <w:pPr>
        <w:rPr>
          <w:rFonts w:ascii="Bookman Old Style" w:hAnsi="Bookman Old Style"/>
        </w:rPr>
      </w:pPr>
    </w:p>
    <w:p w:rsidR="00D12B8D" w:rsidRDefault="00D12B8D" w:rsidP="00D12B8D">
      <w:pPr>
        <w:pStyle w:val="ListParagraph"/>
        <w:numPr>
          <w:ilvl w:val="0"/>
          <w:numId w:val="11"/>
        </w:num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Manage Australia’s Scholarship and grant programs, including preparing</w:t>
      </w:r>
      <w:r w:rsidRPr="00B66659">
        <w:rPr>
          <w:rFonts w:ascii="Bookman Old Style" w:hAnsi="Bookman Old Style"/>
        </w:rPr>
        <w:t xml:space="preserve"> f</w:t>
      </w:r>
      <w:r>
        <w:rPr>
          <w:rFonts w:ascii="Bookman Old Style" w:hAnsi="Bookman Old Style"/>
        </w:rPr>
        <w:t>inance reports and contracts. E</w:t>
      </w:r>
      <w:r w:rsidRPr="00B66659">
        <w:rPr>
          <w:rFonts w:ascii="Bookman Old Style" w:hAnsi="Bookman Old Style"/>
        </w:rPr>
        <w:t xml:space="preserve">nsure team awareness and implementation of risk management and fraud control measures </w:t>
      </w:r>
      <w:r>
        <w:rPr>
          <w:rFonts w:ascii="Bookman Old Style" w:hAnsi="Bookman Old Style"/>
        </w:rPr>
        <w:t>across programs.</w:t>
      </w:r>
    </w:p>
    <w:p w:rsidR="00D12B8D" w:rsidRDefault="00D12B8D" w:rsidP="00D12B8D">
      <w:pPr>
        <w:pStyle w:val="ListParagraph"/>
        <w:ind w:left="360"/>
        <w:rPr>
          <w:rFonts w:ascii="Bookman Old Style" w:hAnsi="Bookman Old Style"/>
        </w:rPr>
      </w:pPr>
    </w:p>
    <w:p w:rsidR="00B66659" w:rsidRPr="00B66659" w:rsidRDefault="00C301C5" w:rsidP="00B66659">
      <w:pPr>
        <w:pStyle w:val="ListParagraph"/>
        <w:numPr>
          <w:ilvl w:val="0"/>
          <w:numId w:val="11"/>
        </w:num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Advocate and e</w:t>
      </w:r>
      <w:r w:rsidR="00B66659" w:rsidRPr="00B66659">
        <w:rPr>
          <w:rFonts w:ascii="Bookman Old Style" w:hAnsi="Bookman Old Style"/>
        </w:rPr>
        <w:t>ngage</w:t>
      </w:r>
      <w:r>
        <w:rPr>
          <w:rFonts w:ascii="Bookman Old Style" w:hAnsi="Bookman Old Style"/>
        </w:rPr>
        <w:t xml:space="preserve"> effectively</w:t>
      </w:r>
      <w:r w:rsidR="00B66659" w:rsidRPr="00B66659">
        <w:rPr>
          <w:rFonts w:ascii="Bookman Old Style" w:hAnsi="Bookman Old Style"/>
        </w:rPr>
        <w:t xml:space="preserve"> with relevant</w:t>
      </w:r>
      <w:r w:rsidR="00D12B8D">
        <w:rPr>
          <w:rFonts w:ascii="Bookman Old Style" w:hAnsi="Bookman Old Style"/>
        </w:rPr>
        <w:t xml:space="preserve"> scholarship recipients, alumni,</w:t>
      </w:r>
      <w:r>
        <w:rPr>
          <w:rFonts w:ascii="Bookman Old Style" w:hAnsi="Bookman Old Style"/>
        </w:rPr>
        <w:t xml:space="preserve"> counterparts and stakeholders </w:t>
      </w:r>
      <w:r w:rsidR="003D374F">
        <w:rPr>
          <w:rFonts w:ascii="Bookman Old Style" w:hAnsi="Bookman Old Style"/>
        </w:rPr>
        <w:t>in Government</w:t>
      </w:r>
      <w:r>
        <w:rPr>
          <w:rFonts w:ascii="Bookman Old Style" w:hAnsi="Bookman Old Style"/>
        </w:rPr>
        <w:t>, NGOs,</w:t>
      </w:r>
      <w:r w:rsidR="00B66659" w:rsidRPr="00B66659">
        <w:rPr>
          <w:rFonts w:ascii="Bookman Old Style" w:hAnsi="Bookman Old Style"/>
        </w:rPr>
        <w:t xml:space="preserve"> </w:t>
      </w:r>
      <w:r w:rsidR="00D12B8D">
        <w:rPr>
          <w:rFonts w:ascii="Bookman Old Style" w:hAnsi="Bookman Old Style"/>
        </w:rPr>
        <w:t xml:space="preserve">and community groups </w:t>
      </w:r>
      <w:r w:rsidR="00B66659" w:rsidRPr="00B66659">
        <w:rPr>
          <w:rFonts w:ascii="Bookman Old Style" w:hAnsi="Bookman Old Style"/>
        </w:rPr>
        <w:t xml:space="preserve">to </w:t>
      </w:r>
      <w:r w:rsidR="003D374F">
        <w:rPr>
          <w:rFonts w:ascii="Bookman Old Style" w:hAnsi="Bookman Old Style"/>
        </w:rPr>
        <w:t xml:space="preserve">advocate for, and </w:t>
      </w:r>
      <w:r>
        <w:rPr>
          <w:rFonts w:ascii="Bookman Old Style" w:hAnsi="Bookman Old Style"/>
        </w:rPr>
        <w:t>implement Australia’s development policies</w:t>
      </w:r>
      <w:r w:rsidR="00B66659" w:rsidRPr="00B6665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and</w:t>
      </w:r>
      <w:r w:rsidR="00B66659" w:rsidRPr="00B66659">
        <w:rPr>
          <w:rFonts w:ascii="Bookman Old Style" w:hAnsi="Bookman Old Style"/>
        </w:rPr>
        <w:t xml:space="preserve"> </w:t>
      </w:r>
      <w:r w:rsidR="00F245C9">
        <w:rPr>
          <w:rFonts w:ascii="Bookman Old Style" w:hAnsi="Bookman Old Style"/>
        </w:rPr>
        <w:t>priorities.</w:t>
      </w:r>
    </w:p>
    <w:p w:rsidR="00B66659" w:rsidRPr="00B66659" w:rsidRDefault="00B66659" w:rsidP="00F245C9">
      <w:pPr>
        <w:rPr>
          <w:rFonts w:ascii="Bookman Old Style" w:hAnsi="Bookman Old Style"/>
        </w:rPr>
      </w:pPr>
    </w:p>
    <w:p w:rsidR="00B66659" w:rsidRDefault="00D12B8D" w:rsidP="00C301C5">
      <w:pPr>
        <w:pStyle w:val="ListParagraph"/>
        <w:numPr>
          <w:ilvl w:val="0"/>
          <w:numId w:val="11"/>
        </w:num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C301C5" w:rsidRPr="00F245C9">
        <w:rPr>
          <w:rFonts w:ascii="Bookman Old Style" w:hAnsi="Bookman Old Style"/>
        </w:rPr>
        <w:t>oordinate and prepare appropriate briefings</w:t>
      </w:r>
      <w:r w:rsidR="00C301C5">
        <w:rPr>
          <w:rFonts w:ascii="Bookman Old Style" w:hAnsi="Bookman Old Style"/>
        </w:rPr>
        <w:t xml:space="preserve"> on Australia’s </w:t>
      </w:r>
      <w:r>
        <w:rPr>
          <w:rFonts w:ascii="Bookman Old Style" w:hAnsi="Bookman Old Style"/>
        </w:rPr>
        <w:t>scholarship and grant programs</w:t>
      </w:r>
      <w:r w:rsidR="00C301C5">
        <w:rPr>
          <w:rFonts w:ascii="Bookman Old Style" w:hAnsi="Bookman Old Style"/>
        </w:rPr>
        <w:t xml:space="preserve"> in Micronesia.</w:t>
      </w:r>
    </w:p>
    <w:p w:rsidR="00B66659" w:rsidRPr="00D12B8D" w:rsidRDefault="00B66659" w:rsidP="00D12B8D">
      <w:pPr>
        <w:rPr>
          <w:rFonts w:ascii="Bookman Old Style" w:hAnsi="Bookman Old Style"/>
        </w:rPr>
      </w:pPr>
    </w:p>
    <w:p w:rsidR="00B66659" w:rsidRDefault="00B66659" w:rsidP="009B1C96">
      <w:pPr>
        <w:pStyle w:val="ListParagraph"/>
        <w:numPr>
          <w:ilvl w:val="0"/>
          <w:numId w:val="11"/>
        </w:numPr>
        <w:ind w:left="360"/>
        <w:rPr>
          <w:rFonts w:ascii="Bookman Old Style" w:hAnsi="Bookman Old Style"/>
        </w:rPr>
      </w:pPr>
      <w:r w:rsidRPr="00C301C5">
        <w:rPr>
          <w:rFonts w:ascii="Bookman Old Style" w:hAnsi="Bookman Old Style"/>
        </w:rPr>
        <w:t>Ensure sound monitoring and evaluation and quality pro</w:t>
      </w:r>
      <w:r w:rsidR="009B1C96" w:rsidRPr="00C301C5">
        <w:rPr>
          <w:rFonts w:ascii="Bookman Old Style" w:hAnsi="Bookman Old Style"/>
        </w:rPr>
        <w:t>cesses</w:t>
      </w:r>
      <w:r w:rsidR="00D12B8D">
        <w:rPr>
          <w:rFonts w:ascii="Bookman Old Style" w:hAnsi="Bookman Old Style"/>
        </w:rPr>
        <w:t xml:space="preserve"> for the Direct Aid Program and Australia Awards Scholarships program, providing timely reporting on both programs.</w:t>
      </w:r>
    </w:p>
    <w:p w:rsidR="00D12B8D" w:rsidRPr="00D12B8D" w:rsidRDefault="00D12B8D" w:rsidP="00D12B8D">
      <w:pPr>
        <w:rPr>
          <w:rFonts w:ascii="Bookman Old Style" w:hAnsi="Bookman Old Style"/>
        </w:rPr>
      </w:pPr>
    </w:p>
    <w:p w:rsidR="00F245C9" w:rsidRDefault="00D12B8D" w:rsidP="00F245C9">
      <w:pPr>
        <w:pStyle w:val="ListParagraph"/>
        <w:numPr>
          <w:ilvl w:val="0"/>
          <w:numId w:val="11"/>
        </w:num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Engage and m</w:t>
      </w:r>
      <w:r w:rsidRPr="00D12B8D">
        <w:rPr>
          <w:rFonts w:ascii="Bookman Old Style" w:hAnsi="Bookman Old Style"/>
        </w:rPr>
        <w:t xml:space="preserve">anage the North Pacific Australia Awards Alumni Network, including organising regular events and </w:t>
      </w:r>
      <w:r>
        <w:rPr>
          <w:rFonts w:ascii="Bookman Old Style" w:hAnsi="Bookman Old Style"/>
        </w:rPr>
        <w:t xml:space="preserve">producing content for social media. </w:t>
      </w:r>
      <w:r w:rsidRPr="00D12B8D">
        <w:rPr>
          <w:rFonts w:ascii="Bookman Old Style" w:hAnsi="Bookman Old Style"/>
        </w:rPr>
        <w:t xml:space="preserve"> </w:t>
      </w:r>
    </w:p>
    <w:p w:rsidR="00D12B8D" w:rsidRPr="00D12B8D" w:rsidRDefault="00D12B8D" w:rsidP="00D12B8D">
      <w:pPr>
        <w:rPr>
          <w:rFonts w:ascii="Bookman Old Style" w:hAnsi="Bookman Old Style"/>
        </w:rPr>
      </w:pPr>
    </w:p>
    <w:p w:rsidR="00FE4C2E" w:rsidRDefault="000067B1" w:rsidP="00FE4C2E">
      <w:pPr>
        <w:pStyle w:val="ListParagraph"/>
        <w:numPr>
          <w:ilvl w:val="0"/>
          <w:numId w:val="11"/>
        </w:numPr>
        <w:ind w:left="360"/>
        <w:rPr>
          <w:rFonts w:ascii="Bookman Old Style" w:hAnsi="Bookman Old Style"/>
        </w:rPr>
      </w:pPr>
      <w:r w:rsidRPr="00F245C9">
        <w:rPr>
          <w:rFonts w:ascii="Bookman Old Style" w:hAnsi="Bookman Old Style"/>
        </w:rPr>
        <w:t xml:space="preserve">Support and contribute to the Embassy’s </w:t>
      </w:r>
      <w:r w:rsidR="008964D8">
        <w:rPr>
          <w:rFonts w:ascii="Bookman Old Style" w:hAnsi="Bookman Old Style"/>
        </w:rPr>
        <w:t xml:space="preserve">economic </w:t>
      </w:r>
      <w:r w:rsidRPr="00F245C9">
        <w:rPr>
          <w:rFonts w:ascii="Bookman Old Style" w:hAnsi="Bookman Old Style"/>
        </w:rPr>
        <w:t xml:space="preserve">public diplomacy strategy, </w:t>
      </w:r>
      <w:r w:rsidR="00C301C5">
        <w:rPr>
          <w:rFonts w:ascii="Bookman Old Style" w:hAnsi="Bookman Old Style"/>
        </w:rPr>
        <w:t>activities and prom</w:t>
      </w:r>
      <w:r w:rsidR="00D12B8D">
        <w:rPr>
          <w:rFonts w:ascii="Bookman Old Style" w:hAnsi="Bookman Old Style"/>
        </w:rPr>
        <w:t>otional materials and articles.</w:t>
      </w:r>
    </w:p>
    <w:p w:rsidR="00FE4C2E" w:rsidRPr="00FE4C2E" w:rsidRDefault="00FE4C2E" w:rsidP="00FE4C2E">
      <w:pPr>
        <w:pStyle w:val="ListParagraph"/>
        <w:rPr>
          <w:rFonts w:ascii="Bookman Old Style" w:hAnsi="Bookman Old Style"/>
        </w:rPr>
      </w:pPr>
    </w:p>
    <w:p w:rsidR="002854AD" w:rsidRPr="00FE4C2E" w:rsidRDefault="003D374F" w:rsidP="002854AD">
      <w:pPr>
        <w:pStyle w:val="ListParagraph"/>
        <w:numPr>
          <w:ilvl w:val="0"/>
          <w:numId w:val="11"/>
        </w:numPr>
        <w:ind w:left="360" w:right="396"/>
        <w:rPr>
          <w:rFonts w:ascii="Bookman Old Style" w:hAnsi="Bookman Old Style"/>
        </w:rPr>
      </w:pPr>
      <w:r>
        <w:rPr>
          <w:rFonts w:ascii="Bookman Old Style" w:hAnsi="Bookman Old Style"/>
        </w:rPr>
        <w:t>Provide support to</w:t>
      </w:r>
      <w:r w:rsidR="007F77B3">
        <w:rPr>
          <w:rFonts w:ascii="Bookman Old Style" w:hAnsi="Bookman Old Style"/>
        </w:rPr>
        <w:t xml:space="preserve"> the </w:t>
      </w:r>
      <w:r w:rsidR="005B4B95">
        <w:rPr>
          <w:rFonts w:ascii="Bookman Old Style" w:hAnsi="Bookman Old Style"/>
        </w:rPr>
        <w:t>Deputy Head of Mission</w:t>
      </w:r>
      <w:r>
        <w:rPr>
          <w:rFonts w:ascii="Bookman Old Style" w:hAnsi="Bookman Old Style"/>
        </w:rPr>
        <w:t xml:space="preserve">, </w:t>
      </w:r>
      <w:r w:rsidR="00FE4C2E" w:rsidRPr="00FE4C2E">
        <w:rPr>
          <w:rFonts w:ascii="Bookman Old Style" w:hAnsi="Bookman Old Style"/>
        </w:rPr>
        <w:t>c</w:t>
      </w:r>
      <w:r w:rsidR="00B66659" w:rsidRPr="00FE4C2E">
        <w:rPr>
          <w:rFonts w:ascii="Bookman Old Style" w:hAnsi="Bookman Old Style"/>
        </w:rPr>
        <w:t>ontribute to the broader work of the Embassy</w:t>
      </w:r>
      <w:r>
        <w:rPr>
          <w:rFonts w:ascii="Bookman Old Style" w:hAnsi="Bookman Old Style"/>
        </w:rPr>
        <w:t>,</w:t>
      </w:r>
      <w:r w:rsidR="00B66659" w:rsidRPr="00FE4C2E">
        <w:rPr>
          <w:rFonts w:ascii="Bookman Old Style" w:hAnsi="Bookman Old Style"/>
        </w:rPr>
        <w:t xml:space="preserve"> </w:t>
      </w:r>
      <w:r w:rsidR="00FE4C2E" w:rsidRPr="00FE4C2E">
        <w:rPr>
          <w:rFonts w:ascii="Bookman Old Style" w:hAnsi="Bookman Old Style"/>
        </w:rPr>
        <w:t>and as</w:t>
      </w:r>
      <w:r w:rsidR="00B66659" w:rsidRPr="00FE4C2E">
        <w:rPr>
          <w:rFonts w:ascii="Bookman Old Style" w:hAnsi="Bookman Old Style"/>
        </w:rPr>
        <w:t xml:space="preserve"> required</w:t>
      </w:r>
      <w:r>
        <w:rPr>
          <w:rFonts w:ascii="Bookman Old Style" w:hAnsi="Bookman Old Style"/>
        </w:rPr>
        <w:t>,</w:t>
      </w:r>
      <w:r w:rsidR="00B66659" w:rsidRPr="00FE4C2E">
        <w:rPr>
          <w:rFonts w:ascii="Bookman Old Style" w:hAnsi="Bookman Old Style"/>
        </w:rPr>
        <w:t xml:space="preserve"> </w:t>
      </w:r>
      <w:r w:rsidR="00FE4C2E" w:rsidRPr="00FE4C2E">
        <w:rPr>
          <w:rFonts w:ascii="Bookman Old Style" w:hAnsi="Bookman Old Style"/>
        </w:rPr>
        <w:t>u</w:t>
      </w:r>
      <w:r w:rsidR="000067B1" w:rsidRPr="00FE4C2E">
        <w:rPr>
          <w:rFonts w:ascii="Bookman Old Style" w:hAnsi="Bookman Old Style"/>
        </w:rPr>
        <w:t>ndertake o</w:t>
      </w:r>
      <w:r w:rsidR="009E214E" w:rsidRPr="00FE4C2E">
        <w:rPr>
          <w:rFonts w:ascii="Bookman Old Style" w:hAnsi="Bookman Old Style"/>
        </w:rPr>
        <w:t>ther duties as directed.</w:t>
      </w:r>
      <w:r w:rsidR="002854AD" w:rsidRPr="00FE4C2E">
        <w:rPr>
          <w:rFonts w:ascii="Bookman Old Style" w:hAnsi="Bookman Old Style"/>
        </w:rPr>
        <w:br w:type="page"/>
      </w:r>
    </w:p>
    <w:p w:rsidR="002854AD" w:rsidRPr="00D76CE9" w:rsidRDefault="005B4B95" w:rsidP="002854AD">
      <w:pPr>
        <w:ind w:right="396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lastRenderedPageBreak/>
        <w:t>Assistant</w:t>
      </w:r>
      <w:r w:rsidR="00FE4C2E">
        <w:rPr>
          <w:rFonts w:ascii="Bookman Old Style" w:hAnsi="Bookman Old Style"/>
          <w:b/>
          <w:bCs/>
          <w:sz w:val="28"/>
          <w:szCs w:val="28"/>
        </w:rPr>
        <w:t xml:space="preserve"> Program </w:t>
      </w:r>
      <w:r w:rsidR="007F77B3">
        <w:rPr>
          <w:rFonts w:ascii="Bookman Old Style" w:hAnsi="Bookman Old Style"/>
          <w:b/>
          <w:bCs/>
          <w:sz w:val="28"/>
          <w:szCs w:val="28"/>
        </w:rPr>
        <w:t>Manager</w:t>
      </w:r>
    </w:p>
    <w:p w:rsidR="002854AD" w:rsidRPr="00D76CE9" w:rsidRDefault="002854AD" w:rsidP="002854AD">
      <w:pPr>
        <w:ind w:right="396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76CE9">
        <w:rPr>
          <w:rFonts w:ascii="Bookman Old Style" w:hAnsi="Bookman Old Style"/>
          <w:b/>
          <w:bCs/>
          <w:sz w:val="28"/>
          <w:szCs w:val="28"/>
        </w:rPr>
        <w:t>Australian Embassy Pohnpei</w:t>
      </w:r>
    </w:p>
    <w:p w:rsidR="002854AD" w:rsidRPr="00D76CE9" w:rsidRDefault="002854AD" w:rsidP="002854AD">
      <w:pPr>
        <w:rPr>
          <w:rFonts w:ascii="Bookman Old Style" w:hAnsi="Bookman Old Style"/>
        </w:rPr>
      </w:pPr>
    </w:p>
    <w:p w:rsidR="002854AD" w:rsidRPr="00D76CE9" w:rsidRDefault="002854AD" w:rsidP="002854AD">
      <w:pPr>
        <w:rPr>
          <w:rFonts w:ascii="Bookman Old Style" w:hAnsi="Bookman Old Style"/>
        </w:rPr>
      </w:pPr>
    </w:p>
    <w:p w:rsidR="002854AD" w:rsidRDefault="002854AD" w:rsidP="002854AD">
      <w:pPr>
        <w:rPr>
          <w:rFonts w:ascii="Bookman Old Style" w:hAnsi="Bookman Old Style"/>
          <w:b/>
          <w:i/>
          <w:iCs/>
        </w:rPr>
      </w:pPr>
      <w:r w:rsidRPr="00D76CE9">
        <w:rPr>
          <w:rFonts w:ascii="Bookman Old Style" w:hAnsi="Bookman Old Style"/>
          <w:b/>
        </w:rPr>
        <w:t>Selection Criteria (</w:t>
      </w:r>
      <w:r w:rsidRPr="00D76CE9">
        <w:rPr>
          <w:rFonts w:ascii="Bookman Old Style" w:hAnsi="Bookman Old Style"/>
          <w:b/>
          <w:i/>
          <w:iCs/>
        </w:rPr>
        <w:t>all criteria have equal weighting)</w:t>
      </w:r>
    </w:p>
    <w:p w:rsidR="00592957" w:rsidRDefault="00592957" w:rsidP="002854AD">
      <w:pPr>
        <w:rPr>
          <w:rFonts w:ascii="Bookman Old Style" w:hAnsi="Bookman Old Style"/>
          <w:b/>
          <w:i/>
          <w:iCs/>
        </w:rPr>
      </w:pPr>
    </w:p>
    <w:p w:rsidR="00EA3D04" w:rsidRDefault="00592957" w:rsidP="002854AD">
      <w:pPr>
        <w:rPr>
          <w:rFonts w:ascii="Bookman Old Style" w:hAnsi="Bookman Old Style"/>
          <w:b/>
          <w:i/>
          <w:iCs/>
        </w:rPr>
      </w:pPr>
      <w:r>
        <w:rPr>
          <w:rFonts w:ascii="Bookman Old Style" w:hAnsi="Bookman Old Style"/>
          <w:b/>
          <w:i/>
          <w:iCs/>
        </w:rPr>
        <w:t xml:space="preserve">Note: </w:t>
      </w:r>
      <w:r w:rsidR="00EA3D04">
        <w:rPr>
          <w:rFonts w:ascii="Bookman Old Style" w:hAnsi="Bookman Old Style"/>
          <w:b/>
          <w:i/>
          <w:iCs/>
        </w:rPr>
        <w:t xml:space="preserve">for each of the selection criteria, you should </w:t>
      </w:r>
      <w:r>
        <w:rPr>
          <w:rFonts w:ascii="Bookman Old Style" w:hAnsi="Bookman Old Style"/>
          <w:b/>
          <w:i/>
          <w:iCs/>
        </w:rPr>
        <w:t xml:space="preserve">provide an example of a </w:t>
      </w:r>
      <w:r w:rsidR="00EA3D04">
        <w:rPr>
          <w:rFonts w:ascii="Bookman Old Style" w:hAnsi="Bookman Old Style"/>
          <w:b/>
          <w:i/>
          <w:iCs/>
        </w:rPr>
        <w:t>time</w:t>
      </w:r>
      <w:r>
        <w:rPr>
          <w:rFonts w:ascii="Bookman Old Style" w:hAnsi="Bookman Old Style"/>
          <w:b/>
          <w:i/>
          <w:iCs/>
        </w:rPr>
        <w:t xml:space="preserve"> </w:t>
      </w:r>
      <w:r w:rsidR="00EA3D04">
        <w:rPr>
          <w:rFonts w:ascii="Bookman Old Style" w:hAnsi="Bookman Old Style"/>
          <w:b/>
          <w:i/>
          <w:iCs/>
        </w:rPr>
        <w:t>when</w:t>
      </w:r>
      <w:r>
        <w:rPr>
          <w:rFonts w:ascii="Bookman Old Style" w:hAnsi="Bookman Old Style"/>
          <w:b/>
          <w:i/>
          <w:iCs/>
        </w:rPr>
        <w:t xml:space="preserve"> you were able to display the “selection criteria”</w:t>
      </w:r>
      <w:r w:rsidR="00EA3D04">
        <w:rPr>
          <w:rFonts w:ascii="Bookman Old Style" w:hAnsi="Bookman Old Style"/>
          <w:b/>
          <w:i/>
          <w:iCs/>
        </w:rPr>
        <w:t xml:space="preserve">. </w:t>
      </w:r>
      <w:r>
        <w:rPr>
          <w:rFonts w:ascii="Bookman Old Style" w:hAnsi="Bookman Old Style"/>
          <w:b/>
          <w:i/>
          <w:iCs/>
        </w:rPr>
        <w:t xml:space="preserve"> </w:t>
      </w:r>
    </w:p>
    <w:p w:rsidR="00EA3D04" w:rsidRDefault="00EA3D04" w:rsidP="002854AD">
      <w:pPr>
        <w:rPr>
          <w:rFonts w:ascii="Bookman Old Style" w:hAnsi="Bookman Old Style"/>
          <w:b/>
          <w:i/>
          <w:iCs/>
        </w:rPr>
      </w:pPr>
    </w:p>
    <w:p w:rsidR="00592957" w:rsidRPr="00D76CE9" w:rsidRDefault="00EA3D04" w:rsidP="002854AD">
      <w:pPr>
        <w:rPr>
          <w:rFonts w:ascii="Bookman Old Style" w:hAnsi="Bookman Old Style"/>
          <w:b/>
          <w:i/>
          <w:iCs/>
        </w:rPr>
      </w:pPr>
      <w:r>
        <w:rPr>
          <w:rFonts w:ascii="Bookman Old Style" w:hAnsi="Bookman Old Style"/>
          <w:b/>
          <w:i/>
          <w:iCs/>
        </w:rPr>
        <w:t>Y</w:t>
      </w:r>
      <w:r w:rsidR="00592957">
        <w:rPr>
          <w:rFonts w:ascii="Bookman Old Style" w:hAnsi="Bookman Old Style"/>
          <w:b/>
          <w:i/>
          <w:iCs/>
        </w:rPr>
        <w:t xml:space="preserve">ou may want to consider using the STAR model to help write your answers (i.e. what was the </w:t>
      </w:r>
      <w:r w:rsidR="00592957" w:rsidRPr="00687F3C">
        <w:rPr>
          <w:rFonts w:ascii="Bookman Old Style" w:hAnsi="Bookman Old Style"/>
          <w:b/>
          <w:i/>
          <w:iCs/>
          <w:u w:val="single"/>
        </w:rPr>
        <w:t>Situation</w:t>
      </w:r>
      <w:r>
        <w:rPr>
          <w:rFonts w:ascii="Bookman Old Style" w:hAnsi="Bookman Old Style"/>
          <w:b/>
          <w:i/>
          <w:iCs/>
        </w:rPr>
        <w:t xml:space="preserve">, what was the </w:t>
      </w:r>
      <w:r w:rsidRPr="00687F3C">
        <w:rPr>
          <w:rFonts w:ascii="Bookman Old Style" w:hAnsi="Bookman Old Style"/>
          <w:b/>
          <w:i/>
          <w:iCs/>
          <w:u w:val="single"/>
        </w:rPr>
        <w:t>Task</w:t>
      </w:r>
      <w:r>
        <w:rPr>
          <w:rFonts w:ascii="Bookman Old Style" w:hAnsi="Bookman Old Style"/>
          <w:b/>
          <w:i/>
          <w:iCs/>
          <w:u w:val="single"/>
        </w:rPr>
        <w:t xml:space="preserve">, what </w:t>
      </w:r>
      <w:r w:rsidRPr="00687F3C">
        <w:rPr>
          <w:rFonts w:ascii="Bookman Old Style" w:hAnsi="Bookman Old Style"/>
          <w:b/>
          <w:i/>
          <w:iCs/>
        </w:rPr>
        <w:t>Action</w:t>
      </w:r>
      <w:r>
        <w:rPr>
          <w:rFonts w:ascii="Bookman Old Style" w:hAnsi="Bookman Old Style"/>
          <w:b/>
          <w:i/>
          <w:iCs/>
          <w:u w:val="single"/>
        </w:rPr>
        <w:t xml:space="preserve"> did you take, what was the </w:t>
      </w:r>
      <w:r w:rsidRPr="00687F3C">
        <w:rPr>
          <w:rFonts w:ascii="Bookman Old Style" w:hAnsi="Bookman Old Style"/>
          <w:b/>
          <w:i/>
          <w:iCs/>
        </w:rPr>
        <w:t>Result</w:t>
      </w:r>
      <w:r>
        <w:rPr>
          <w:rFonts w:ascii="Bookman Old Style" w:hAnsi="Bookman Old Style"/>
          <w:b/>
          <w:i/>
          <w:iCs/>
        </w:rPr>
        <w:t>).</w:t>
      </w:r>
    </w:p>
    <w:p w:rsidR="002854AD" w:rsidRPr="00D76CE9" w:rsidRDefault="002854AD" w:rsidP="002854AD">
      <w:pPr>
        <w:rPr>
          <w:rFonts w:ascii="Bookman Old Style" w:hAnsi="Bookman Old Style"/>
          <w:i/>
          <w:iCs/>
        </w:rPr>
      </w:pPr>
    </w:p>
    <w:p w:rsidR="00687F3C" w:rsidRDefault="00687F3C" w:rsidP="00687F3C">
      <w:pPr>
        <w:rPr>
          <w:rStyle w:val="Strong"/>
          <w:rFonts w:ascii="Bookman Old Style" w:hAnsi="Bookman Old Style"/>
        </w:rPr>
      </w:pPr>
    </w:p>
    <w:p w:rsidR="00687F3C" w:rsidRDefault="00687F3C" w:rsidP="00687F3C">
      <w:pPr>
        <w:rPr>
          <w:rStyle w:val="Strong"/>
          <w:rFonts w:ascii="Bookman Old Style" w:hAnsi="Bookman Old Style"/>
        </w:rPr>
      </w:pPr>
      <w:r>
        <w:rPr>
          <w:rStyle w:val="Strong"/>
          <w:rFonts w:ascii="Bookman Old Style" w:hAnsi="Bookman Old Style"/>
        </w:rPr>
        <w:t>SELECTION CRITERIA</w:t>
      </w:r>
    </w:p>
    <w:p w:rsidR="00687F3C" w:rsidRDefault="00687F3C" w:rsidP="00DE4015">
      <w:pPr>
        <w:ind w:left="714"/>
        <w:rPr>
          <w:rStyle w:val="Strong"/>
          <w:rFonts w:ascii="Bookman Old Style" w:hAnsi="Bookman Old Style"/>
          <w:b w:val="0"/>
        </w:rPr>
      </w:pPr>
    </w:p>
    <w:p w:rsidR="008964D8" w:rsidRPr="00DE4015" w:rsidRDefault="008964D8" w:rsidP="00DE4015">
      <w:pPr>
        <w:ind w:left="714"/>
        <w:rPr>
          <w:rStyle w:val="Strong"/>
          <w:rFonts w:ascii="Bookman Old Style" w:hAnsi="Bookman Old Style"/>
          <w:b w:val="0"/>
        </w:rPr>
      </w:pPr>
    </w:p>
    <w:p w:rsidR="00FE4C2E" w:rsidRDefault="00D12B8D" w:rsidP="00DE4015">
      <w:pPr>
        <w:numPr>
          <w:ilvl w:val="0"/>
          <w:numId w:val="5"/>
        </w:numPr>
        <w:ind w:left="714" w:hanging="357"/>
        <w:rPr>
          <w:rStyle w:val="Strong"/>
          <w:rFonts w:ascii="Bookman Old Style" w:hAnsi="Bookman Old Style"/>
          <w:b w:val="0"/>
        </w:rPr>
      </w:pPr>
      <w:r>
        <w:rPr>
          <w:rStyle w:val="Strong"/>
          <w:rFonts w:ascii="Bookman Old Style" w:hAnsi="Bookman Old Style"/>
          <w:b w:val="0"/>
        </w:rPr>
        <w:t>R</w:t>
      </w:r>
      <w:r w:rsidR="003D374F">
        <w:rPr>
          <w:rStyle w:val="Strong"/>
          <w:rFonts w:ascii="Bookman Old Style" w:hAnsi="Bookman Old Style"/>
          <w:b w:val="0"/>
        </w:rPr>
        <w:t xml:space="preserve">elevant </w:t>
      </w:r>
      <w:r w:rsidR="003D374F" w:rsidRPr="00DE4015">
        <w:rPr>
          <w:rStyle w:val="Strong"/>
          <w:rFonts w:ascii="Bookman Old Style" w:hAnsi="Bookman Old Style"/>
          <w:b w:val="0"/>
        </w:rPr>
        <w:t>experience</w:t>
      </w:r>
      <w:r w:rsidR="00FE4C2E" w:rsidRPr="00DE4015">
        <w:rPr>
          <w:rStyle w:val="Strong"/>
          <w:rFonts w:ascii="Bookman Old Style" w:hAnsi="Bookman Old Style"/>
          <w:b w:val="0"/>
        </w:rPr>
        <w:t xml:space="preserve"> </w:t>
      </w:r>
      <w:r w:rsidR="00D4417C">
        <w:rPr>
          <w:rStyle w:val="Strong"/>
          <w:rFonts w:ascii="Bookman Old Style" w:hAnsi="Bookman Old Style"/>
          <w:b w:val="0"/>
        </w:rPr>
        <w:t xml:space="preserve">in project/educational </w:t>
      </w:r>
      <w:r w:rsidR="00D4417C" w:rsidRPr="00D4417C">
        <w:rPr>
          <w:rStyle w:val="Strong"/>
          <w:rFonts w:ascii="Bookman Old Style" w:hAnsi="Bookman Old Style"/>
          <w:b w:val="0"/>
        </w:rPr>
        <w:t>administration by working for a government, or non-government organisation (NGO), or a regional or international organisation, or community group;</w:t>
      </w:r>
    </w:p>
    <w:p w:rsidR="00DE4015" w:rsidRDefault="00DE4015" w:rsidP="005B4B95">
      <w:pPr>
        <w:rPr>
          <w:rStyle w:val="Strong"/>
          <w:rFonts w:ascii="Bookman Old Style" w:hAnsi="Bookman Old Style"/>
          <w:b w:val="0"/>
        </w:rPr>
      </w:pPr>
    </w:p>
    <w:p w:rsidR="00DE4015" w:rsidRDefault="00E66849" w:rsidP="00DE4015">
      <w:pPr>
        <w:numPr>
          <w:ilvl w:val="0"/>
          <w:numId w:val="5"/>
        </w:numPr>
        <w:ind w:left="714" w:hanging="357"/>
        <w:rPr>
          <w:rStyle w:val="Strong"/>
          <w:rFonts w:ascii="Bookman Old Style" w:hAnsi="Bookman Old Style"/>
          <w:b w:val="0"/>
        </w:rPr>
      </w:pPr>
      <w:r>
        <w:rPr>
          <w:rStyle w:val="Strong"/>
          <w:rFonts w:ascii="Bookman Old Style" w:hAnsi="Bookman Old Style"/>
          <w:b w:val="0"/>
        </w:rPr>
        <w:t>Demonstrate a h</w:t>
      </w:r>
      <w:r w:rsidR="00DE4015" w:rsidRPr="00DE4015">
        <w:rPr>
          <w:rStyle w:val="Strong"/>
          <w:rFonts w:ascii="Bookman Old Style" w:hAnsi="Bookman Old Style"/>
          <w:b w:val="0"/>
        </w:rPr>
        <w:t xml:space="preserve">igh level </w:t>
      </w:r>
      <w:r w:rsidR="0081695C">
        <w:rPr>
          <w:rStyle w:val="Strong"/>
          <w:rFonts w:ascii="Bookman Old Style" w:hAnsi="Bookman Old Style"/>
          <w:b w:val="0"/>
        </w:rPr>
        <w:t xml:space="preserve">of </w:t>
      </w:r>
      <w:r w:rsidR="00DE4015" w:rsidRPr="00DE4015">
        <w:rPr>
          <w:rStyle w:val="Strong"/>
          <w:rFonts w:ascii="Bookman Old Style" w:hAnsi="Bookman Old Style"/>
          <w:b w:val="0"/>
        </w:rPr>
        <w:t xml:space="preserve">organisational and management </w:t>
      </w:r>
      <w:r>
        <w:rPr>
          <w:rStyle w:val="Strong"/>
          <w:rFonts w:ascii="Bookman Old Style" w:hAnsi="Bookman Old Style"/>
          <w:b w:val="0"/>
        </w:rPr>
        <w:t>skills, ability to set priorities, take initiative</w:t>
      </w:r>
      <w:r w:rsidRPr="00D40079">
        <w:rPr>
          <w:rStyle w:val="Strong"/>
          <w:rFonts w:ascii="Bookman Old Style" w:hAnsi="Bookman Old Style"/>
          <w:b w:val="0"/>
        </w:rPr>
        <w:t xml:space="preserve"> </w:t>
      </w:r>
      <w:r>
        <w:rPr>
          <w:rStyle w:val="Strong"/>
          <w:rFonts w:ascii="Bookman Old Style" w:hAnsi="Bookman Old Style"/>
          <w:b w:val="0"/>
        </w:rPr>
        <w:t>and respond to challenges;</w:t>
      </w:r>
    </w:p>
    <w:p w:rsidR="00DE4015" w:rsidRDefault="00DE4015" w:rsidP="00DE4015">
      <w:pPr>
        <w:ind w:left="714"/>
        <w:rPr>
          <w:rStyle w:val="Strong"/>
          <w:rFonts w:ascii="Bookman Old Style" w:hAnsi="Bookman Old Style"/>
          <w:b w:val="0"/>
        </w:rPr>
      </w:pPr>
    </w:p>
    <w:p w:rsidR="00DE4015" w:rsidRDefault="00D4417C" w:rsidP="00DE4015">
      <w:pPr>
        <w:numPr>
          <w:ilvl w:val="0"/>
          <w:numId w:val="5"/>
        </w:numPr>
        <w:ind w:left="714" w:hanging="357"/>
        <w:rPr>
          <w:rStyle w:val="Strong"/>
          <w:rFonts w:ascii="Bookman Old Style" w:hAnsi="Bookman Old Style"/>
          <w:b w:val="0"/>
        </w:rPr>
      </w:pPr>
      <w:r>
        <w:rPr>
          <w:rStyle w:val="Strong"/>
          <w:rFonts w:ascii="Bookman Old Style" w:hAnsi="Bookman Old Style"/>
          <w:b w:val="0"/>
        </w:rPr>
        <w:t xml:space="preserve">Demonstrated </w:t>
      </w:r>
      <w:r w:rsidR="00DE4015" w:rsidRPr="00DE4015">
        <w:rPr>
          <w:rStyle w:val="Strong"/>
          <w:rFonts w:ascii="Bookman Old Style" w:hAnsi="Bookman Old Style"/>
          <w:b w:val="0"/>
        </w:rPr>
        <w:t>interpersonal, oral and written communication ski</w:t>
      </w:r>
      <w:r w:rsidR="0081695C">
        <w:rPr>
          <w:rStyle w:val="Strong"/>
          <w:rFonts w:ascii="Bookman Old Style" w:hAnsi="Bookman Old Style"/>
          <w:b w:val="0"/>
        </w:rPr>
        <w:t>lls with an emphasis on</w:t>
      </w:r>
      <w:r w:rsidR="00DE4015" w:rsidRPr="00DE4015">
        <w:rPr>
          <w:rStyle w:val="Strong"/>
          <w:rFonts w:ascii="Bookman Old Style" w:hAnsi="Bookman Old Style"/>
          <w:b w:val="0"/>
        </w:rPr>
        <w:t xml:space="preserve"> stakeholder engagement</w:t>
      </w:r>
      <w:r w:rsidR="00D12B8D">
        <w:rPr>
          <w:rStyle w:val="Strong"/>
          <w:rFonts w:ascii="Bookman Old Style" w:hAnsi="Bookman Old Style"/>
          <w:b w:val="0"/>
        </w:rPr>
        <w:t xml:space="preserve"> and relationship management</w:t>
      </w:r>
      <w:r w:rsidR="00E66849">
        <w:rPr>
          <w:rStyle w:val="Strong"/>
          <w:rFonts w:ascii="Bookman Old Style" w:hAnsi="Bookman Old Style"/>
          <w:b w:val="0"/>
        </w:rPr>
        <w:t>; and</w:t>
      </w:r>
    </w:p>
    <w:p w:rsidR="009E214E" w:rsidRPr="00D40079" w:rsidRDefault="009E214E" w:rsidP="00DE4015">
      <w:pPr>
        <w:rPr>
          <w:rStyle w:val="Strong"/>
          <w:rFonts w:ascii="Bookman Old Style" w:hAnsi="Bookman Old Style"/>
          <w:b w:val="0"/>
        </w:rPr>
      </w:pPr>
    </w:p>
    <w:p w:rsidR="00687F3C" w:rsidRDefault="00D4417C" w:rsidP="009E214E">
      <w:pPr>
        <w:numPr>
          <w:ilvl w:val="0"/>
          <w:numId w:val="5"/>
        </w:numPr>
        <w:ind w:left="714" w:hanging="357"/>
        <w:rPr>
          <w:rStyle w:val="Strong"/>
          <w:rFonts w:ascii="Bookman Old Style" w:hAnsi="Bookman Old Style"/>
          <w:b w:val="0"/>
        </w:rPr>
      </w:pPr>
      <w:r>
        <w:rPr>
          <w:rStyle w:val="Strong"/>
          <w:rFonts w:ascii="Bookman Old Style" w:hAnsi="Bookman Old Style"/>
          <w:b w:val="0"/>
        </w:rPr>
        <w:t>Proven a</w:t>
      </w:r>
      <w:r w:rsidR="00687F3C">
        <w:rPr>
          <w:rStyle w:val="Strong"/>
          <w:rFonts w:ascii="Bookman Old Style" w:hAnsi="Bookman Old Style"/>
          <w:b w:val="0"/>
        </w:rPr>
        <w:t>bility to use</w:t>
      </w:r>
      <w:r>
        <w:rPr>
          <w:rStyle w:val="Strong"/>
          <w:rFonts w:ascii="Bookman Old Style" w:hAnsi="Bookman Old Style"/>
          <w:b w:val="0"/>
        </w:rPr>
        <w:t xml:space="preserve"> and learn new</w:t>
      </w:r>
      <w:r w:rsidR="00687F3C">
        <w:rPr>
          <w:rStyle w:val="Strong"/>
          <w:rFonts w:ascii="Bookman Old Style" w:hAnsi="Bookman Old Style"/>
          <w:b w:val="0"/>
        </w:rPr>
        <w:t xml:space="preserve"> IT systems and software packages effectively, particularly Microsoft Office applications (Word, Excel, </w:t>
      </w:r>
      <w:proofErr w:type="spellStart"/>
      <w:r w:rsidR="00687F3C">
        <w:rPr>
          <w:rStyle w:val="Strong"/>
          <w:rFonts w:ascii="Bookman Old Style" w:hAnsi="Bookman Old Style"/>
          <w:b w:val="0"/>
        </w:rPr>
        <w:t>etc</w:t>
      </w:r>
      <w:proofErr w:type="spellEnd"/>
      <w:r w:rsidR="00687F3C">
        <w:rPr>
          <w:rStyle w:val="Strong"/>
          <w:rFonts w:ascii="Bookman Old Style" w:hAnsi="Bookman Old Style"/>
          <w:b w:val="0"/>
        </w:rPr>
        <w:t xml:space="preserve">).  </w:t>
      </w:r>
    </w:p>
    <w:p w:rsidR="005B4B95" w:rsidRDefault="005B4B95" w:rsidP="005B4B95">
      <w:pPr>
        <w:pStyle w:val="ListParagraph"/>
        <w:rPr>
          <w:rStyle w:val="Strong"/>
          <w:rFonts w:ascii="Bookman Old Style" w:hAnsi="Bookman Old Style"/>
          <w:b w:val="0"/>
        </w:rPr>
      </w:pPr>
    </w:p>
    <w:p w:rsidR="005B4B95" w:rsidRPr="00DE4015" w:rsidRDefault="005B4B95" w:rsidP="005B4B95">
      <w:pPr>
        <w:numPr>
          <w:ilvl w:val="0"/>
          <w:numId w:val="5"/>
        </w:numPr>
        <w:ind w:left="714" w:hanging="357"/>
        <w:rPr>
          <w:rStyle w:val="Strong"/>
          <w:rFonts w:ascii="Bookman Old Style" w:hAnsi="Bookman Old Style"/>
          <w:b w:val="0"/>
        </w:rPr>
      </w:pPr>
      <w:r>
        <w:rPr>
          <w:rStyle w:val="Strong"/>
          <w:rFonts w:ascii="Bookman Old Style" w:hAnsi="Bookman Old Style"/>
          <w:b w:val="0"/>
        </w:rPr>
        <w:t xml:space="preserve">Knowledge </w:t>
      </w:r>
      <w:r w:rsidRPr="00DE4015">
        <w:rPr>
          <w:rStyle w:val="Strong"/>
          <w:rFonts w:ascii="Bookman Old Style" w:hAnsi="Bookman Old Style"/>
          <w:b w:val="0"/>
        </w:rPr>
        <w:t xml:space="preserve">of </w:t>
      </w:r>
      <w:r>
        <w:rPr>
          <w:rStyle w:val="Strong"/>
          <w:rFonts w:ascii="Bookman Old Style" w:hAnsi="Bookman Old Style"/>
          <w:b w:val="0"/>
        </w:rPr>
        <w:t xml:space="preserve">development, </w:t>
      </w:r>
      <w:r w:rsidRPr="00DE4015">
        <w:rPr>
          <w:rStyle w:val="Strong"/>
          <w:rFonts w:ascii="Bookman Old Style" w:hAnsi="Bookman Old Style"/>
          <w:b w:val="0"/>
        </w:rPr>
        <w:t xml:space="preserve">economic, political, social and cultural </w:t>
      </w:r>
      <w:r>
        <w:rPr>
          <w:rStyle w:val="Strong"/>
          <w:rFonts w:ascii="Bookman Old Style" w:hAnsi="Bookman Old Style"/>
          <w:b w:val="0"/>
        </w:rPr>
        <w:t>i</w:t>
      </w:r>
      <w:r w:rsidRPr="00DE4015">
        <w:rPr>
          <w:rStyle w:val="Strong"/>
          <w:rFonts w:ascii="Bookman Old Style" w:hAnsi="Bookman Old Style"/>
          <w:b w:val="0"/>
        </w:rPr>
        <w:t>ssues</w:t>
      </w:r>
      <w:r>
        <w:rPr>
          <w:rStyle w:val="Strong"/>
          <w:rFonts w:ascii="Bookman Old Style" w:hAnsi="Bookman Old Style"/>
          <w:b w:val="0"/>
        </w:rPr>
        <w:t xml:space="preserve"> in Micronesia</w:t>
      </w:r>
      <w:r w:rsidRPr="00DE4015">
        <w:rPr>
          <w:rStyle w:val="Strong"/>
          <w:rFonts w:ascii="Bookman Old Style" w:hAnsi="Bookman Old Style"/>
          <w:b w:val="0"/>
        </w:rPr>
        <w:t xml:space="preserve"> </w:t>
      </w:r>
      <w:r>
        <w:rPr>
          <w:rStyle w:val="Strong"/>
          <w:rFonts w:ascii="Bookman Old Style" w:hAnsi="Bookman Old Style"/>
          <w:b w:val="0"/>
        </w:rPr>
        <w:t>affecting</w:t>
      </w:r>
      <w:r w:rsidRPr="00DE4015">
        <w:rPr>
          <w:rStyle w:val="Strong"/>
          <w:rFonts w:ascii="Bookman Old Style" w:hAnsi="Bookman Old Style"/>
          <w:b w:val="0"/>
        </w:rPr>
        <w:t xml:space="preserve"> the delivery of </w:t>
      </w:r>
      <w:r>
        <w:rPr>
          <w:rStyle w:val="Strong"/>
          <w:rFonts w:ascii="Bookman Old Style" w:hAnsi="Bookman Old Style"/>
          <w:b w:val="0"/>
        </w:rPr>
        <w:t>Australia’s aid program</w:t>
      </w:r>
      <w:r w:rsidRPr="00DE4015">
        <w:rPr>
          <w:rStyle w:val="Strong"/>
          <w:rFonts w:ascii="Bookman Old Style" w:hAnsi="Bookman Old Style"/>
          <w:b w:val="0"/>
        </w:rPr>
        <w:t xml:space="preserve"> across the </w:t>
      </w:r>
      <w:r>
        <w:rPr>
          <w:rStyle w:val="Strong"/>
          <w:rFonts w:ascii="Bookman Old Style" w:hAnsi="Bookman Old Style"/>
          <w:b w:val="0"/>
        </w:rPr>
        <w:t>North Pacific (</w:t>
      </w:r>
      <w:proofErr w:type="spellStart"/>
      <w:r>
        <w:rPr>
          <w:rStyle w:val="Strong"/>
          <w:rFonts w:ascii="Bookman Old Style" w:hAnsi="Bookman Old Style"/>
          <w:b w:val="0"/>
        </w:rPr>
        <w:t>Pohnpeian</w:t>
      </w:r>
      <w:proofErr w:type="spellEnd"/>
      <w:r>
        <w:rPr>
          <w:rStyle w:val="Strong"/>
          <w:rFonts w:ascii="Bookman Old Style" w:hAnsi="Bookman Old Style"/>
          <w:b w:val="0"/>
        </w:rPr>
        <w:t>/Marshallese/Palauan language ability an advantage);</w:t>
      </w:r>
    </w:p>
    <w:p w:rsidR="005B4B95" w:rsidRDefault="005B4B95" w:rsidP="005B4B95">
      <w:pPr>
        <w:ind w:left="714"/>
        <w:rPr>
          <w:rStyle w:val="Strong"/>
          <w:rFonts w:ascii="Bookman Old Style" w:hAnsi="Bookman Old Style"/>
          <w:b w:val="0"/>
        </w:rPr>
      </w:pPr>
    </w:p>
    <w:p w:rsidR="00CB70AD" w:rsidRDefault="00CB70AD">
      <w:pPr>
        <w:spacing w:after="200" w:line="276" w:lineRule="auto"/>
        <w:rPr>
          <w:rStyle w:val="Strong"/>
          <w:rFonts w:ascii="Bookman Old Style" w:hAnsi="Bookman Old Style"/>
          <w:b w:val="0"/>
        </w:rPr>
      </w:pPr>
      <w:r>
        <w:rPr>
          <w:rStyle w:val="Strong"/>
          <w:rFonts w:ascii="Bookman Old Style" w:hAnsi="Bookman Old Style"/>
          <w:b w:val="0"/>
        </w:rPr>
        <w:br w:type="page"/>
      </w:r>
    </w:p>
    <w:p w:rsidR="00CB70AD" w:rsidRDefault="00CB70AD" w:rsidP="00CB70AD">
      <w:pPr>
        <w:ind w:right="39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Attachment B</w:t>
      </w:r>
    </w:p>
    <w:p w:rsidR="00CB70AD" w:rsidRDefault="00CB70AD" w:rsidP="00CB70AD">
      <w:pPr>
        <w:ind w:right="396"/>
        <w:jc w:val="center"/>
        <w:rPr>
          <w:b/>
          <w:bCs/>
          <w:sz w:val="28"/>
          <w:szCs w:val="28"/>
        </w:rPr>
      </w:pPr>
    </w:p>
    <w:p w:rsidR="00CB70AD" w:rsidRPr="00D30CAD" w:rsidRDefault="00CB70AD" w:rsidP="00CB70AD">
      <w:pPr>
        <w:ind w:right="396"/>
        <w:jc w:val="center"/>
        <w:rPr>
          <w:b/>
          <w:bCs/>
          <w:sz w:val="28"/>
          <w:szCs w:val="28"/>
        </w:rPr>
      </w:pPr>
      <w:r w:rsidRPr="00D30CAD">
        <w:rPr>
          <w:b/>
          <w:bCs/>
          <w:sz w:val="28"/>
          <w:szCs w:val="28"/>
        </w:rPr>
        <w:t>Employment &amp; Qualification Background</w:t>
      </w:r>
    </w:p>
    <w:p w:rsidR="00CB70AD" w:rsidRDefault="00CB70AD" w:rsidP="00CB70AD">
      <w:pPr>
        <w:pStyle w:val="BodyText"/>
        <w:autoSpaceDE w:val="0"/>
        <w:autoSpaceDN w:val="0"/>
        <w:adjustRightInd w:val="0"/>
        <w:rPr>
          <w:b/>
          <w:bCs/>
          <w:color w:val="auto"/>
          <w:sz w:val="20"/>
          <w:szCs w:val="20"/>
        </w:rPr>
      </w:pPr>
    </w:p>
    <w:p w:rsidR="00CB70AD" w:rsidRPr="00276BD9" w:rsidRDefault="00CB70AD" w:rsidP="00CB70AD">
      <w:pPr>
        <w:pStyle w:val="BodyText"/>
        <w:autoSpaceDE w:val="0"/>
        <w:autoSpaceDN w:val="0"/>
        <w:adjustRightInd w:val="0"/>
        <w:rPr>
          <w:b/>
          <w:bCs/>
          <w:color w:val="auto"/>
          <w:sz w:val="20"/>
          <w:szCs w:val="20"/>
        </w:rPr>
      </w:pPr>
      <w:r w:rsidRPr="00276BD9">
        <w:rPr>
          <w:b/>
          <w:bCs/>
          <w:color w:val="auto"/>
          <w:sz w:val="20"/>
          <w:szCs w:val="20"/>
        </w:rPr>
        <w:t>1. Personal Particulars</w:t>
      </w: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3815"/>
        <w:gridCol w:w="4272"/>
      </w:tblGrid>
      <w:tr w:rsidR="00CB70AD" w:rsidRPr="00276BD9" w:rsidTr="00CB70AD">
        <w:trPr>
          <w:trHeight w:hRule="exact" w:val="2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D30CAD" w:rsidRDefault="00CB70AD" w:rsidP="00CE682E">
            <w:pPr>
              <w:pStyle w:val="Heading2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T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b/>
                <w:bCs/>
                <w:sz w:val="16"/>
                <w:szCs w:val="16"/>
              </w:rPr>
            </w:pPr>
            <w:r w:rsidRPr="00276BD9">
              <w:rPr>
                <w:b/>
                <w:bCs/>
                <w:sz w:val="16"/>
                <w:szCs w:val="16"/>
              </w:rPr>
              <w:t xml:space="preserve">Surname 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b/>
                <w:bCs/>
                <w:sz w:val="16"/>
                <w:szCs w:val="16"/>
              </w:rPr>
            </w:pPr>
            <w:r w:rsidRPr="00276BD9">
              <w:rPr>
                <w:b/>
                <w:bCs/>
                <w:sz w:val="16"/>
                <w:szCs w:val="16"/>
              </w:rPr>
              <w:t>Given Name(s)</w:t>
            </w:r>
          </w:p>
        </w:tc>
      </w:tr>
      <w:tr w:rsidR="00CB70AD" w:rsidRPr="00276BD9" w:rsidTr="00CB70AD">
        <w:trPr>
          <w:trHeight w:hRule="exact" w:val="3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r w:rsidRPr="00276B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</w:p>
        </w:tc>
      </w:tr>
    </w:tbl>
    <w:p w:rsidR="00CB70AD" w:rsidRPr="00276BD9" w:rsidRDefault="00CB70AD" w:rsidP="00CB70AD">
      <w:pPr>
        <w:pStyle w:val="BodyText"/>
        <w:autoSpaceDE w:val="0"/>
        <w:autoSpaceDN w:val="0"/>
        <w:adjustRightInd w:val="0"/>
        <w:rPr>
          <w:b/>
          <w:bCs/>
          <w:sz w:val="4"/>
          <w:szCs w:val="4"/>
        </w:rPr>
      </w:pP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CB70AD" w:rsidRPr="00276BD9" w:rsidTr="00CB70AD">
        <w:trPr>
          <w:trHeight w:val="2706"/>
        </w:trPr>
        <w:tc>
          <w:tcPr>
            <w:tcW w:w="9010" w:type="dxa"/>
            <w:shd w:val="clear" w:color="auto" w:fill="auto"/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0"/>
                <w:szCs w:val="20"/>
                <w:u w:val="single"/>
              </w:rPr>
            </w:pPr>
            <w:r w:rsidRPr="00276BD9">
              <w:rPr>
                <w:rFonts w:eastAsia="SimSun"/>
                <w:b/>
                <w:bCs/>
                <w:sz w:val="20"/>
                <w:szCs w:val="20"/>
                <w:u w:val="single"/>
              </w:rPr>
              <w:t>Personal Details</w:t>
            </w:r>
          </w:p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0"/>
                <w:szCs w:val="20"/>
              </w:rPr>
            </w:pPr>
          </w:p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0"/>
                <w:szCs w:val="20"/>
              </w:rPr>
            </w:pPr>
            <w:r w:rsidRPr="00276BD9">
              <w:rPr>
                <w:b/>
                <w:bCs/>
                <w:sz w:val="16"/>
                <w:szCs w:val="16"/>
              </w:rPr>
              <w:t>Date of Birth</w:t>
            </w:r>
            <w:r w:rsidRPr="00276BD9">
              <w:rPr>
                <w:rFonts w:eastAsia="SimSun"/>
                <w:b/>
                <w:bCs/>
                <w:sz w:val="20"/>
                <w:szCs w:val="20"/>
              </w:rPr>
              <w:t xml:space="preserve">: </w:t>
            </w:r>
            <w:r w:rsidRPr="00276BD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 xml:space="preserve">                                                          </w:t>
            </w:r>
            <w:r w:rsidRPr="00276BD9">
              <w:rPr>
                <w:sz w:val="20"/>
                <w:szCs w:val="20"/>
              </w:rPr>
              <w:fldChar w:fldCharType="end"/>
            </w:r>
            <w:r w:rsidRPr="00276BD9">
              <w:rPr>
                <w:sz w:val="20"/>
                <w:szCs w:val="20"/>
              </w:rPr>
              <w:t xml:space="preserve"> </w:t>
            </w:r>
            <w:r w:rsidRPr="00276BD9">
              <w:rPr>
                <w:rFonts w:eastAsia="SimSun"/>
                <w:b/>
                <w:bCs/>
                <w:color w:val="BFBFBF" w:themeColor="background1" w:themeShade="BF"/>
                <w:sz w:val="20"/>
                <w:szCs w:val="20"/>
              </w:rPr>
              <w:t xml:space="preserve">  </w:t>
            </w:r>
            <w:r w:rsidRPr="00276BD9">
              <w:rPr>
                <w:b/>
                <w:bCs/>
                <w:sz w:val="16"/>
                <w:szCs w:val="16"/>
              </w:rPr>
              <w:t>Place of Birth:</w:t>
            </w:r>
            <w:r w:rsidRPr="00276BD9">
              <w:rPr>
                <w:rFonts w:eastAsia="SimSun"/>
                <w:b/>
                <w:bCs/>
                <w:color w:val="BFBFBF" w:themeColor="background1" w:themeShade="BF"/>
                <w:sz w:val="20"/>
                <w:szCs w:val="20"/>
              </w:rPr>
              <w:t xml:space="preserve">   </w:t>
            </w:r>
            <w:r w:rsidRPr="00276BD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276BD9">
              <w:rPr>
                <w:sz w:val="20"/>
                <w:szCs w:val="20"/>
              </w:rPr>
              <w:fldChar w:fldCharType="end"/>
            </w:r>
            <w:r w:rsidRPr="00276BD9">
              <w:rPr>
                <w:sz w:val="20"/>
                <w:szCs w:val="20"/>
              </w:rPr>
              <w:t xml:space="preserve"> </w:t>
            </w:r>
          </w:p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0"/>
                <w:szCs w:val="20"/>
              </w:rPr>
            </w:pPr>
          </w:p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0"/>
                <w:szCs w:val="20"/>
              </w:rPr>
            </w:pPr>
            <w:r w:rsidRPr="00276BD9">
              <w:rPr>
                <w:b/>
                <w:bCs/>
                <w:sz w:val="16"/>
                <w:szCs w:val="16"/>
              </w:rPr>
              <w:t>Passport Number:</w:t>
            </w:r>
            <w:r w:rsidRPr="00276BD9">
              <w:rPr>
                <w:rFonts w:eastAsia="SimSun"/>
                <w:b/>
                <w:bCs/>
                <w:sz w:val="20"/>
                <w:szCs w:val="20"/>
              </w:rPr>
              <w:t xml:space="preserve">   </w:t>
            </w:r>
            <w:r w:rsidRPr="00276BD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 xml:space="preserve">                                                      </w:t>
            </w:r>
            <w:r w:rsidRPr="00276BD9">
              <w:rPr>
                <w:sz w:val="20"/>
                <w:szCs w:val="20"/>
              </w:rPr>
              <w:fldChar w:fldCharType="end"/>
            </w:r>
            <w:r w:rsidRPr="00276BD9">
              <w:rPr>
                <w:sz w:val="20"/>
                <w:szCs w:val="20"/>
              </w:rPr>
              <w:t xml:space="preserve">  </w:t>
            </w:r>
            <w:r w:rsidRPr="00276BD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</w:p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0"/>
                <w:szCs w:val="20"/>
              </w:rPr>
            </w:pPr>
          </w:p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0"/>
                <w:szCs w:val="20"/>
              </w:rPr>
            </w:pPr>
            <w:r w:rsidRPr="00276BD9">
              <w:rPr>
                <w:b/>
                <w:bCs/>
                <w:sz w:val="16"/>
                <w:szCs w:val="16"/>
              </w:rPr>
              <w:t>Nationality.   Present</w:t>
            </w:r>
            <w:r w:rsidRPr="00276BD9">
              <w:rPr>
                <w:rFonts w:eastAsia="SimSun"/>
                <w:b/>
                <w:bCs/>
                <w:i/>
                <w:sz w:val="20"/>
                <w:szCs w:val="20"/>
              </w:rPr>
              <w:t xml:space="preserve">: </w:t>
            </w:r>
            <w:r w:rsidRPr="00276BD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 xml:space="preserve">                                                              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r w:rsidRPr="00276BD9">
              <w:rPr>
                <w:rFonts w:eastAsia="SimSun"/>
                <w:b/>
                <w:bCs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276BD9">
              <w:rPr>
                <w:rFonts w:eastAsia="SimSun"/>
                <w:b/>
                <w:bCs/>
                <w:sz w:val="20"/>
                <w:szCs w:val="20"/>
              </w:rPr>
              <w:t xml:space="preserve">  </w:t>
            </w:r>
            <w:r w:rsidRPr="00276BD9">
              <w:rPr>
                <w:b/>
                <w:bCs/>
                <w:sz w:val="16"/>
                <w:szCs w:val="16"/>
              </w:rPr>
              <w:t>At Birth</w:t>
            </w:r>
            <w:r w:rsidRPr="00276BD9">
              <w:rPr>
                <w:rFonts w:eastAsia="SimSun"/>
                <w:b/>
                <w:bCs/>
                <w:i/>
                <w:sz w:val="20"/>
                <w:szCs w:val="20"/>
              </w:rPr>
              <w:t>:</w:t>
            </w:r>
            <w:r w:rsidRPr="00276BD9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276BD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 xml:space="preserve">                                                                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</w:p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0"/>
                <w:szCs w:val="20"/>
              </w:rPr>
            </w:pPr>
          </w:p>
          <w:p w:rsidR="00CB70AD" w:rsidRPr="00276BD9" w:rsidRDefault="00CB70AD" w:rsidP="00CE682E">
            <w:pPr>
              <w:autoSpaceDE w:val="0"/>
              <w:autoSpaceDN w:val="0"/>
              <w:adjustRightInd w:val="0"/>
              <w:ind w:right="318"/>
              <w:rPr>
                <w:rFonts w:eastAsia="SimSun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276BD9">
              <w:rPr>
                <w:b/>
                <w:bCs/>
                <w:sz w:val="16"/>
                <w:szCs w:val="16"/>
              </w:rPr>
              <w:t>Address, telephone contact details, email address;</w:t>
            </w:r>
            <w:r w:rsidRPr="00276BD9">
              <w:rPr>
                <w:rFonts w:eastAsia="SimSun"/>
                <w:b/>
                <w:bCs/>
                <w:sz w:val="20"/>
                <w:szCs w:val="20"/>
              </w:rPr>
              <w:t xml:space="preserve">   </w:t>
            </w:r>
            <w:r w:rsidRPr="00276BD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 xml:space="preserve">                                          </w:t>
            </w:r>
            <w:r w:rsidRPr="00276BD9">
              <w:rPr>
                <w:sz w:val="20"/>
                <w:szCs w:val="20"/>
              </w:rPr>
              <w:fldChar w:fldCharType="end"/>
            </w:r>
            <w:r w:rsidRPr="00276BD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276BD9">
              <w:rPr>
                <w:sz w:val="20"/>
                <w:szCs w:val="20"/>
              </w:rPr>
              <w:fldChar w:fldCharType="end"/>
            </w:r>
          </w:p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276BD9">
              <w:rPr>
                <w:sz w:val="20"/>
                <w:szCs w:val="20"/>
              </w:rPr>
              <w:fldChar w:fldCharType="end"/>
            </w:r>
          </w:p>
        </w:tc>
      </w:tr>
    </w:tbl>
    <w:p w:rsidR="00CB70AD" w:rsidRPr="00276BD9" w:rsidRDefault="00CB70AD" w:rsidP="00CB70A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B70AD" w:rsidRPr="00276BD9" w:rsidRDefault="00CB70AD" w:rsidP="00CB70A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76BD9">
        <w:rPr>
          <w:b/>
          <w:bCs/>
          <w:sz w:val="20"/>
          <w:szCs w:val="20"/>
        </w:rPr>
        <w:t>2. Current Employment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3808"/>
        <w:gridCol w:w="4265"/>
      </w:tblGrid>
      <w:tr w:rsidR="00CB70AD" w:rsidRPr="00276BD9" w:rsidTr="00CB70AD">
        <w:trPr>
          <w:trHeight w:hRule="exact" w:val="41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6BD9">
              <w:rPr>
                <w:b/>
                <w:bCs/>
                <w:sz w:val="16"/>
                <w:szCs w:val="16"/>
              </w:rPr>
              <w:t>Month/Year</w:t>
            </w:r>
          </w:p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6BD9">
              <w:rPr>
                <w:b/>
                <w:bCs/>
                <w:sz w:val="16"/>
                <w:szCs w:val="16"/>
              </w:rPr>
              <w:t>Commenced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6BD9">
              <w:rPr>
                <w:b/>
                <w:bCs/>
                <w:sz w:val="16"/>
                <w:szCs w:val="16"/>
              </w:rPr>
              <w:t>Employer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276BD9">
              <w:rPr>
                <w:b/>
                <w:bCs/>
                <w:sz w:val="16"/>
                <w:szCs w:val="16"/>
              </w:rPr>
              <w:t>Position</w:t>
            </w:r>
          </w:p>
        </w:tc>
      </w:tr>
      <w:tr w:rsidR="00CB70AD" w:rsidRPr="00276BD9" w:rsidTr="00CB70AD">
        <w:trPr>
          <w:trHeight w:hRule="exact" w:val="48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</w:p>
        </w:tc>
        <w:bookmarkStart w:id="1" w:name="Text22"/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</w:p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B70AD" w:rsidRPr="00276BD9" w:rsidTr="00CB70AD">
        <w:trPr>
          <w:cantSplit/>
          <w:trHeight w:hRule="exact" w:val="261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pStyle w:val="Heading2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276BD9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Brief Description of your duties</w:t>
            </w:r>
          </w:p>
        </w:tc>
      </w:tr>
      <w:tr w:rsidR="00CB70AD" w:rsidRPr="00276BD9" w:rsidTr="00CB70AD">
        <w:trPr>
          <w:cantSplit/>
          <w:trHeight w:hRule="exact" w:val="1115"/>
        </w:trPr>
        <w:tc>
          <w:tcPr>
            <w:tcW w:w="9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</w:p>
        </w:tc>
      </w:tr>
    </w:tbl>
    <w:p w:rsidR="00CB70AD" w:rsidRPr="00276BD9" w:rsidRDefault="00CB70AD" w:rsidP="00CB70AD">
      <w:pPr>
        <w:autoSpaceDE w:val="0"/>
        <w:autoSpaceDN w:val="0"/>
        <w:adjustRightInd w:val="0"/>
        <w:rPr>
          <w:b/>
          <w:bCs/>
          <w:sz w:val="4"/>
          <w:szCs w:val="4"/>
        </w:rPr>
      </w:pPr>
    </w:p>
    <w:p w:rsidR="00CB70AD" w:rsidRPr="00276BD9" w:rsidRDefault="00CB70AD" w:rsidP="00CB70A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76BD9">
        <w:rPr>
          <w:b/>
          <w:bCs/>
          <w:sz w:val="20"/>
          <w:szCs w:val="20"/>
        </w:rPr>
        <w:t>3. Previous Positions Held (including movement within an organisation)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1066"/>
        <w:gridCol w:w="2742"/>
        <w:gridCol w:w="3047"/>
        <w:gridCol w:w="1219"/>
      </w:tblGrid>
      <w:tr w:rsidR="00CB70AD" w:rsidRPr="00276BD9" w:rsidTr="00CB70AD">
        <w:trPr>
          <w:trHeight w:hRule="exact" w:val="40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6BD9">
              <w:rPr>
                <w:b/>
                <w:bCs/>
                <w:sz w:val="16"/>
                <w:szCs w:val="16"/>
              </w:rPr>
              <w:t>Month/Year</w:t>
            </w:r>
          </w:p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6BD9">
              <w:rPr>
                <w:b/>
                <w:bCs/>
                <w:sz w:val="16"/>
                <w:szCs w:val="16"/>
              </w:rPr>
              <w:t>Commenced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6BD9">
              <w:rPr>
                <w:b/>
                <w:bCs/>
                <w:sz w:val="16"/>
                <w:szCs w:val="16"/>
              </w:rPr>
              <w:t>Month/Year</w:t>
            </w:r>
          </w:p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6BD9">
              <w:rPr>
                <w:b/>
                <w:bCs/>
                <w:sz w:val="16"/>
                <w:szCs w:val="16"/>
              </w:rPr>
              <w:t>Finished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276BD9">
              <w:rPr>
                <w:b/>
                <w:bCs/>
                <w:sz w:val="16"/>
                <w:szCs w:val="16"/>
              </w:rPr>
              <w:t>Employer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6BD9">
              <w:rPr>
                <w:b/>
                <w:bCs/>
                <w:sz w:val="16"/>
                <w:szCs w:val="16"/>
              </w:rPr>
              <w:t>Position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6BD9">
              <w:rPr>
                <w:b/>
                <w:bCs/>
                <w:sz w:val="16"/>
                <w:szCs w:val="16"/>
              </w:rPr>
              <w:t>Level</w:t>
            </w:r>
          </w:p>
        </w:tc>
      </w:tr>
      <w:tr w:rsidR="00CB70AD" w:rsidRPr="00276BD9" w:rsidTr="00CB70AD">
        <w:trPr>
          <w:trHeight w:hRule="exact" w:val="2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</w:p>
        </w:tc>
        <w:bookmarkStart w:id="2" w:name="Text91"/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B70AD" w:rsidRPr="00276BD9" w:rsidTr="00CB70AD">
        <w:trPr>
          <w:trHeight w:hRule="exact" w:val="254"/>
        </w:trPr>
        <w:tc>
          <w:tcPr>
            <w:tcW w:w="93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</w:p>
        </w:tc>
        <w:bookmarkStart w:id="3" w:name="Text38"/>
        <w:tc>
          <w:tcPr>
            <w:tcW w:w="27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39"/>
        <w:tc>
          <w:tcPr>
            <w:tcW w:w="30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92"/>
        <w:tc>
          <w:tcPr>
            <w:tcW w:w="12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bookmarkStart w:id="6" w:name="Text40"/>
      <w:tr w:rsidR="00CB70AD" w:rsidRPr="00276BD9" w:rsidTr="00CB70AD">
        <w:trPr>
          <w:trHeight w:hRule="exact" w:val="254"/>
        </w:trPr>
        <w:tc>
          <w:tcPr>
            <w:tcW w:w="93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41"/>
        <w:tc>
          <w:tcPr>
            <w:tcW w:w="106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42"/>
        <w:tc>
          <w:tcPr>
            <w:tcW w:w="27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8"/>
          </w:p>
        </w:tc>
        <w:bookmarkStart w:id="9" w:name="Text43"/>
        <w:tc>
          <w:tcPr>
            <w:tcW w:w="30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9"/>
          </w:p>
        </w:tc>
        <w:bookmarkStart w:id="10" w:name="Text93"/>
        <w:tc>
          <w:tcPr>
            <w:tcW w:w="12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bookmarkStart w:id="11" w:name="Text44"/>
      <w:tr w:rsidR="00CB70AD" w:rsidRPr="00276BD9" w:rsidTr="00CB70AD">
        <w:trPr>
          <w:trHeight w:hRule="exact" w:val="254"/>
        </w:trPr>
        <w:tc>
          <w:tcPr>
            <w:tcW w:w="93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45"/>
        <w:tc>
          <w:tcPr>
            <w:tcW w:w="106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xt46"/>
        <w:tc>
          <w:tcPr>
            <w:tcW w:w="27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47"/>
        <w:tc>
          <w:tcPr>
            <w:tcW w:w="30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14"/>
          </w:p>
        </w:tc>
        <w:bookmarkStart w:id="15" w:name="Text94"/>
        <w:tc>
          <w:tcPr>
            <w:tcW w:w="12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bookmarkStart w:id="16" w:name="Text48"/>
      <w:tr w:rsidR="00CB70AD" w:rsidRPr="00276BD9" w:rsidTr="00CB70AD">
        <w:trPr>
          <w:trHeight w:hRule="exact" w:val="254"/>
        </w:trPr>
        <w:tc>
          <w:tcPr>
            <w:tcW w:w="93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16"/>
          </w:p>
        </w:tc>
        <w:bookmarkStart w:id="17" w:name="Text49"/>
        <w:tc>
          <w:tcPr>
            <w:tcW w:w="106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xt50"/>
        <w:tc>
          <w:tcPr>
            <w:tcW w:w="27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18"/>
          </w:p>
        </w:tc>
        <w:bookmarkStart w:id="19" w:name="Text51"/>
        <w:tc>
          <w:tcPr>
            <w:tcW w:w="30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19"/>
          </w:p>
        </w:tc>
        <w:bookmarkStart w:id="20" w:name="Text95"/>
        <w:tc>
          <w:tcPr>
            <w:tcW w:w="12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bookmarkStart w:id="21" w:name="Text52"/>
      <w:tr w:rsidR="00CB70AD" w:rsidRPr="00276BD9" w:rsidTr="00CB70AD">
        <w:trPr>
          <w:trHeight w:hRule="exact" w:val="254"/>
        </w:trPr>
        <w:tc>
          <w:tcPr>
            <w:tcW w:w="93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21"/>
          </w:p>
        </w:tc>
        <w:bookmarkStart w:id="22" w:name="Text53"/>
        <w:tc>
          <w:tcPr>
            <w:tcW w:w="106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22"/>
          </w:p>
        </w:tc>
        <w:bookmarkStart w:id="23" w:name="Text54"/>
        <w:tc>
          <w:tcPr>
            <w:tcW w:w="27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23"/>
          </w:p>
        </w:tc>
        <w:bookmarkStart w:id="24" w:name="Text55"/>
        <w:tc>
          <w:tcPr>
            <w:tcW w:w="30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rFonts w:eastAsia="MS Mincho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xt96"/>
        <w:tc>
          <w:tcPr>
            <w:tcW w:w="12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rFonts w:eastAsia="MS Gothic"/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CB70AD" w:rsidRPr="00276BD9" w:rsidRDefault="00CB70AD" w:rsidP="00CB70AD">
      <w:pPr>
        <w:autoSpaceDE w:val="0"/>
        <w:autoSpaceDN w:val="0"/>
        <w:adjustRightInd w:val="0"/>
        <w:rPr>
          <w:sz w:val="4"/>
          <w:szCs w:val="4"/>
        </w:rPr>
      </w:pPr>
    </w:p>
    <w:p w:rsidR="00CB70AD" w:rsidRPr="00276BD9" w:rsidRDefault="00CB70AD" w:rsidP="00CB70A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76BD9">
        <w:rPr>
          <w:b/>
          <w:bCs/>
          <w:sz w:val="20"/>
          <w:szCs w:val="20"/>
        </w:rPr>
        <w:t>4. Academic Qualifications</w:t>
      </w:r>
    </w:p>
    <w:tbl>
      <w:tblPr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3726"/>
        <w:gridCol w:w="4337"/>
      </w:tblGrid>
      <w:tr w:rsidR="00CB70AD" w:rsidRPr="00276BD9" w:rsidTr="00CB70AD">
        <w:trPr>
          <w:trHeight w:hRule="exact" w:val="41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6BD9">
              <w:rPr>
                <w:b/>
                <w:bCs/>
                <w:sz w:val="16"/>
                <w:szCs w:val="16"/>
              </w:rPr>
              <w:t>Year Received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6BD9">
              <w:rPr>
                <w:b/>
                <w:bCs/>
                <w:sz w:val="16"/>
                <w:szCs w:val="16"/>
              </w:rPr>
              <w:t>Qualification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276BD9">
              <w:rPr>
                <w:b/>
                <w:bCs/>
                <w:sz w:val="16"/>
                <w:szCs w:val="16"/>
              </w:rPr>
              <w:t>Institution</w:t>
            </w:r>
          </w:p>
        </w:tc>
      </w:tr>
      <w:bookmarkStart w:id="26" w:name="Text14"/>
      <w:tr w:rsidR="00CB70AD" w:rsidRPr="00276BD9" w:rsidTr="00CB70AD">
        <w:trPr>
          <w:trHeight w:hRule="exact" w:val="261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26"/>
          </w:p>
        </w:tc>
        <w:bookmarkStart w:id="27" w:name="Text72"/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27"/>
          </w:p>
        </w:tc>
        <w:bookmarkStart w:id="28" w:name="Text73"/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bookmarkStart w:id="29" w:name="Text74"/>
      <w:tr w:rsidR="00CB70AD" w:rsidRPr="00276BD9" w:rsidTr="00CB70AD">
        <w:trPr>
          <w:trHeight w:hRule="exact" w:val="261"/>
        </w:trPr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29"/>
          </w:p>
        </w:tc>
        <w:bookmarkStart w:id="30" w:name="Text75"/>
        <w:tc>
          <w:tcPr>
            <w:tcW w:w="372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30"/>
          </w:p>
        </w:tc>
        <w:bookmarkStart w:id="31" w:name="Text76"/>
        <w:tc>
          <w:tcPr>
            <w:tcW w:w="433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bookmarkStart w:id="32" w:name="Text77"/>
      <w:tr w:rsidR="00CB70AD" w:rsidRPr="00276BD9" w:rsidTr="00CB70AD">
        <w:trPr>
          <w:trHeight w:hRule="exact" w:val="261"/>
        </w:trPr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32"/>
          </w:p>
        </w:tc>
        <w:bookmarkStart w:id="33" w:name="Text78"/>
        <w:tc>
          <w:tcPr>
            <w:tcW w:w="372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33"/>
          </w:p>
        </w:tc>
        <w:bookmarkStart w:id="34" w:name="Text79"/>
        <w:tc>
          <w:tcPr>
            <w:tcW w:w="433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34"/>
          </w:p>
        </w:tc>
      </w:tr>
    </w:tbl>
    <w:p w:rsidR="00CB70AD" w:rsidRPr="00276BD9" w:rsidRDefault="00CB70AD" w:rsidP="00CB70AD">
      <w:pPr>
        <w:autoSpaceDE w:val="0"/>
        <w:autoSpaceDN w:val="0"/>
        <w:adjustRightInd w:val="0"/>
        <w:rPr>
          <w:sz w:val="4"/>
          <w:szCs w:val="4"/>
        </w:rPr>
      </w:pPr>
    </w:p>
    <w:p w:rsidR="00CB70AD" w:rsidRPr="00276BD9" w:rsidRDefault="00CB70AD" w:rsidP="00CB70A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76BD9">
        <w:rPr>
          <w:b/>
          <w:bCs/>
          <w:sz w:val="20"/>
          <w:szCs w:val="20"/>
        </w:rPr>
        <w:t>5. Languages</w:t>
      </w: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9"/>
        <w:gridCol w:w="5362"/>
      </w:tblGrid>
      <w:tr w:rsidR="00CB70AD" w:rsidRPr="00276BD9" w:rsidTr="00CB70AD">
        <w:trPr>
          <w:cantSplit/>
          <w:trHeight w:hRule="exact" w:val="238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pStyle w:val="Heading2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276BD9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Language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pStyle w:val="z-TopofForm"/>
              <w:pBdr>
                <w:bottom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vanish w:val="0"/>
              </w:rPr>
            </w:pPr>
            <w:r w:rsidRPr="00276BD9">
              <w:rPr>
                <w:rFonts w:ascii="Times New Roman" w:hAnsi="Times New Roman" w:cs="Times New Roman"/>
                <w:b/>
                <w:bCs/>
                <w:vanish w:val="0"/>
              </w:rPr>
              <w:t>Proficiency Level</w:t>
            </w:r>
          </w:p>
        </w:tc>
      </w:tr>
      <w:tr w:rsidR="00CB70AD" w:rsidRPr="00276BD9" w:rsidTr="00CB70AD">
        <w:trPr>
          <w:cantSplit/>
          <w:trHeight w:hRule="exact" w:val="261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</w:p>
        </w:tc>
        <w:bookmarkStart w:id="35" w:name="Text80"/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bookmarkStart w:id="36" w:name="Text130"/>
      <w:tr w:rsidR="00CB70AD" w:rsidRPr="00276BD9" w:rsidTr="00CB70AD">
        <w:trPr>
          <w:cantSplit/>
          <w:trHeight w:hRule="exact" w:val="261"/>
        </w:trPr>
        <w:tc>
          <w:tcPr>
            <w:tcW w:w="358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36"/>
          </w:p>
        </w:tc>
        <w:bookmarkStart w:id="37" w:name="Text131"/>
        <w:tc>
          <w:tcPr>
            <w:tcW w:w="536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  <w:bookmarkEnd w:id="37"/>
          </w:p>
          <w:p w:rsidR="00CB70AD" w:rsidRPr="00276BD9" w:rsidRDefault="00CB70AD" w:rsidP="00CE682E">
            <w:pPr>
              <w:rPr>
                <w:sz w:val="20"/>
                <w:szCs w:val="20"/>
              </w:rPr>
            </w:pPr>
          </w:p>
        </w:tc>
      </w:tr>
    </w:tbl>
    <w:p w:rsidR="00CB70AD" w:rsidRPr="00276BD9" w:rsidRDefault="00CB70AD" w:rsidP="00CB70AD">
      <w:pPr>
        <w:autoSpaceDE w:val="0"/>
        <w:autoSpaceDN w:val="0"/>
        <w:adjustRightInd w:val="0"/>
        <w:rPr>
          <w:sz w:val="4"/>
          <w:szCs w:val="4"/>
        </w:rPr>
      </w:pPr>
    </w:p>
    <w:p w:rsidR="00CB70AD" w:rsidRPr="00276BD9" w:rsidRDefault="00CB70AD" w:rsidP="00CB70AD">
      <w:pPr>
        <w:autoSpaceDE w:val="0"/>
        <w:autoSpaceDN w:val="0"/>
        <w:adjustRightInd w:val="0"/>
        <w:rPr>
          <w:sz w:val="16"/>
          <w:szCs w:val="16"/>
        </w:rPr>
      </w:pPr>
      <w:r w:rsidRPr="00276BD9">
        <w:rPr>
          <w:b/>
          <w:bCs/>
          <w:sz w:val="20"/>
          <w:szCs w:val="20"/>
        </w:rPr>
        <w:t xml:space="preserve">6. Other </w:t>
      </w:r>
      <w:r w:rsidRPr="00276BD9">
        <w:rPr>
          <w:sz w:val="16"/>
          <w:szCs w:val="16"/>
        </w:rPr>
        <w:t xml:space="preserve">e.g. Awards, Academic Appointments, Publications, Professional Associations, </w:t>
      </w:r>
      <w:proofErr w:type="spellStart"/>
      <w:r w:rsidRPr="00276BD9">
        <w:rPr>
          <w:sz w:val="16"/>
          <w:szCs w:val="16"/>
        </w:rPr>
        <w:t>etc</w:t>
      </w:r>
      <w:proofErr w:type="spellEnd"/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6"/>
      </w:tblGrid>
      <w:tr w:rsidR="00CB70AD" w:rsidRPr="00276BD9" w:rsidTr="00CB70AD">
        <w:trPr>
          <w:trHeight w:hRule="exact" w:val="77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0AD" w:rsidRPr="00276BD9" w:rsidRDefault="00CB70AD" w:rsidP="00CE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BD9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76BD9">
              <w:rPr>
                <w:sz w:val="20"/>
                <w:szCs w:val="20"/>
              </w:rPr>
              <w:instrText xml:space="preserve"> FORMTEXT </w:instrText>
            </w:r>
            <w:r w:rsidRPr="00276BD9">
              <w:rPr>
                <w:sz w:val="20"/>
                <w:szCs w:val="20"/>
              </w:rPr>
            </w:r>
            <w:r w:rsidRPr="00276BD9">
              <w:rPr>
                <w:sz w:val="20"/>
                <w:szCs w:val="20"/>
              </w:rPr>
              <w:fldChar w:fldCharType="separate"/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t> </w:t>
            </w:r>
            <w:r w:rsidRPr="00276BD9">
              <w:rPr>
                <w:sz w:val="20"/>
                <w:szCs w:val="20"/>
              </w:rPr>
              <w:fldChar w:fldCharType="end"/>
            </w:r>
          </w:p>
        </w:tc>
      </w:tr>
    </w:tbl>
    <w:p w:rsidR="00CB70AD" w:rsidRPr="00276BD9" w:rsidRDefault="00CB70AD" w:rsidP="00CB70AD">
      <w:pPr>
        <w:pStyle w:val="BodyText"/>
        <w:rPr>
          <w:sz w:val="4"/>
          <w:szCs w:val="4"/>
        </w:rPr>
      </w:pPr>
    </w:p>
    <w:p w:rsidR="00CB70AD" w:rsidRPr="00276BD9" w:rsidRDefault="00CB70AD" w:rsidP="00CB70AD">
      <w:r w:rsidRPr="00276BD9">
        <w:br w:type="page"/>
      </w:r>
    </w:p>
    <w:p w:rsidR="00CB70AD" w:rsidRDefault="00CB70AD" w:rsidP="00CB70AD">
      <w:pPr>
        <w:ind w:right="39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Attachment C</w:t>
      </w:r>
    </w:p>
    <w:p w:rsidR="00CB70AD" w:rsidRDefault="00CB70AD" w:rsidP="00CB70AD">
      <w:pPr>
        <w:ind w:right="396"/>
        <w:jc w:val="center"/>
        <w:rPr>
          <w:b/>
          <w:bCs/>
          <w:sz w:val="28"/>
          <w:szCs w:val="28"/>
        </w:rPr>
      </w:pPr>
    </w:p>
    <w:p w:rsidR="00CB70AD" w:rsidRPr="00D30CAD" w:rsidRDefault="00CB70AD" w:rsidP="00CB70AD">
      <w:pPr>
        <w:ind w:right="396"/>
        <w:jc w:val="center"/>
        <w:rPr>
          <w:b/>
          <w:bCs/>
          <w:sz w:val="28"/>
          <w:szCs w:val="28"/>
        </w:rPr>
      </w:pPr>
      <w:r w:rsidRPr="00D30CAD">
        <w:rPr>
          <w:b/>
          <w:bCs/>
          <w:sz w:val="28"/>
          <w:szCs w:val="28"/>
        </w:rPr>
        <w:t>Referee contacts</w:t>
      </w:r>
    </w:p>
    <w:p w:rsidR="00CB70AD" w:rsidRPr="00276BD9" w:rsidRDefault="00CB70AD" w:rsidP="00CB70AD">
      <w:pPr>
        <w:ind w:left="180" w:right="515"/>
        <w:rPr>
          <w:bCs/>
        </w:rPr>
      </w:pPr>
    </w:p>
    <w:p w:rsidR="00CB70AD" w:rsidRPr="00276BD9" w:rsidRDefault="00CB70AD" w:rsidP="00CB70AD">
      <w:pPr>
        <w:ind w:left="180" w:right="515"/>
        <w:rPr>
          <w:bCs/>
        </w:rPr>
      </w:pPr>
      <w:r w:rsidRPr="00276BD9">
        <w:rPr>
          <w:bCs/>
        </w:rPr>
        <w:t>Please provide the names and details of two referees whom the Consulate can contact if you are short listed for the interview.</w:t>
      </w:r>
    </w:p>
    <w:p w:rsidR="00CB70AD" w:rsidRPr="00276BD9" w:rsidRDefault="00CB70AD" w:rsidP="00CB70AD">
      <w:pPr>
        <w:ind w:left="180" w:right="515"/>
        <w:jc w:val="center"/>
        <w:rPr>
          <w:b/>
          <w:bCs/>
          <w:sz w:val="22"/>
          <w:szCs w:val="22"/>
        </w:rPr>
      </w:pPr>
    </w:p>
    <w:p w:rsidR="00CB70AD" w:rsidRPr="00276BD9" w:rsidRDefault="00CB70AD" w:rsidP="00CB70AD">
      <w:pPr>
        <w:ind w:left="180" w:right="515"/>
        <w:rPr>
          <w:b/>
          <w:bCs/>
        </w:rPr>
      </w:pPr>
      <w:r w:rsidRPr="00276BD9">
        <w:rPr>
          <w:b/>
          <w:bCs/>
        </w:rPr>
        <w:t>Referee 1</w:t>
      </w:r>
    </w:p>
    <w:p w:rsidR="00CB70AD" w:rsidRPr="00276BD9" w:rsidRDefault="00CB70AD" w:rsidP="00CB70AD">
      <w:pPr>
        <w:ind w:left="180" w:right="515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2301"/>
        <w:gridCol w:w="2162"/>
      </w:tblGrid>
      <w:tr w:rsidR="00CB70AD" w:rsidRPr="00276BD9" w:rsidTr="00CE682E">
        <w:trPr>
          <w:trHeight w:val="979"/>
        </w:trPr>
        <w:tc>
          <w:tcPr>
            <w:tcW w:w="5524" w:type="dxa"/>
          </w:tcPr>
          <w:p w:rsidR="00CB70AD" w:rsidRPr="00276BD9" w:rsidRDefault="00CB70AD" w:rsidP="00CE682E">
            <w:pPr>
              <w:ind w:right="515"/>
            </w:pPr>
            <w:r w:rsidRPr="00276BD9">
              <w:t>Full name of Referee:</w:t>
            </w:r>
          </w:p>
          <w:p w:rsidR="00CB70AD" w:rsidRPr="00276BD9" w:rsidRDefault="00CB70AD" w:rsidP="00CE682E">
            <w:pPr>
              <w:ind w:right="515"/>
            </w:pPr>
          </w:p>
          <w:p w:rsidR="00CB70AD" w:rsidRPr="00276BD9" w:rsidRDefault="00CB70AD" w:rsidP="00CE682E">
            <w:pPr>
              <w:ind w:right="515"/>
            </w:pPr>
          </w:p>
          <w:p w:rsidR="00CB70AD" w:rsidRPr="00276BD9" w:rsidRDefault="00CB70AD" w:rsidP="00CE682E">
            <w:pPr>
              <w:ind w:right="515"/>
            </w:pPr>
          </w:p>
          <w:p w:rsidR="00CB70AD" w:rsidRPr="00276BD9" w:rsidRDefault="00CB70AD" w:rsidP="00CE682E">
            <w:pPr>
              <w:ind w:right="515"/>
            </w:pPr>
          </w:p>
        </w:tc>
        <w:tc>
          <w:tcPr>
            <w:tcW w:w="5467" w:type="dxa"/>
            <w:gridSpan w:val="2"/>
            <w:tcBorders>
              <w:bottom w:val="single" w:sz="4" w:space="0" w:color="auto"/>
            </w:tcBorders>
          </w:tcPr>
          <w:p w:rsidR="00CB70AD" w:rsidRPr="00276BD9" w:rsidRDefault="00CB70AD" w:rsidP="00CE682E">
            <w:pPr>
              <w:ind w:right="515"/>
            </w:pPr>
            <w:r w:rsidRPr="00276BD9">
              <w:t>Relation to Applicant (employer/supervisor):</w:t>
            </w:r>
          </w:p>
        </w:tc>
      </w:tr>
      <w:tr w:rsidR="00CB70AD" w:rsidRPr="00276BD9" w:rsidTr="00CE682E">
        <w:trPr>
          <w:trHeight w:val="685"/>
        </w:trPr>
        <w:tc>
          <w:tcPr>
            <w:tcW w:w="5524" w:type="dxa"/>
            <w:tcBorders>
              <w:bottom w:val="single" w:sz="4" w:space="0" w:color="auto"/>
            </w:tcBorders>
          </w:tcPr>
          <w:p w:rsidR="00CB70AD" w:rsidRPr="00276BD9" w:rsidRDefault="00CB70AD" w:rsidP="00CE682E">
            <w:pPr>
              <w:ind w:right="515"/>
            </w:pPr>
            <w:r w:rsidRPr="00276BD9">
              <w:t>Occupation (Position and company):</w:t>
            </w:r>
          </w:p>
          <w:p w:rsidR="00CB70AD" w:rsidRPr="00276BD9" w:rsidRDefault="00CB70AD" w:rsidP="00CE682E">
            <w:pPr>
              <w:ind w:right="515"/>
            </w:pPr>
          </w:p>
          <w:p w:rsidR="00CB70AD" w:rsidRPr="00276BD9" w:rsidRDefault="00CB70AD" w:rsidP="00CE682E">
            <w:pPr>
              <w:ind w:right="515"/>
            </w:pPr>
          </w:p>
          <w:p w:rsidR="00CB70AD" w:rsidRPr="00276BD9" w:rsidRDefault="00CB70AD" w:rsidP="00CE682E">
            <w:pPr>
              <w:ind w:right="515"/>
            </w:pPr>
          </w:p>
        </w:tc>
        <w:tc>
          <w:tcPr>
            <w:tcW w:w="5467" w:type="dxa"/>
            <w:gridSpan w:val="2"/>
            <w:tcBorders>
              <w:bottom w:val="single" w:sz="4" w:space="0" w:color="auto"/>
            </w:tcBorders>
          </w:tcPr>
          <w:p w:rsidR="00CB70AD" w:rsidRPr="00276BD9" w:rsidRDefault="00CB70AD" w:rsidP="00CE682E">
            <w:pPr>
              <w:ind w:right="515"/>
            </w:pPr>
            <w:r w:rsidRPr="00276BD9">
              <w:t>Phone:</w:t>
            </w:r>
          </w:p>
        </w:tc>
      </w:tr>
      <w:tr w:rsidR="00CB70AD" w:rsidRPr="00276BD9" w:rsidTr="00CE682E">
        <w:trPr>
          <w:trHeight w:val="886"/>
        </w:trPr>
        <w:tc>
          <w:tcPr>
            <w:tcW w:w="5524" w:type="dxa"/>
            <w:tcBorders>
              <w:right w:val="single" w:sz="4" w:space="0" w:color="auto"/>
            </w:tcBorders>
          </w:tcPr>
          <w:p w:rsidR="00CB70AD" w:rsidRPr="00276BD9" w:rsidRDefault="00CB70AD" w:rsidP="00CE682E">
            <w:pPr>
              <w:ind w:right="515"/>
            </w:pPr>
            <w:r w:rsidRPr="00276BD9">
              <w:t xml:space="preserve">Email: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70AD" w:rsidRPr="00276BD9" w:rsidRDefault="00CB70AD" w:rsidP="00CE682E">
            <w:pPr>
              <w:ind w:right="515"/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0AD" w:rsidRPr="00276BD9" w:rsidRDefault="00CB70AD" w:rsidP="00CE682E">
            <w:pPr>
              <w:ind w:right="515"/>
            </w:pPr>
          </w:p>
        </w:tc>
      </w:tr>
    </w:tbl>
    <w:p w:rsidR="00CB70AD" w:rsidRPr="00276BD9" w:rsidRDefault="00CB70AD" w:rsidP="00CB70AD">
      <w:pPr>
        <w:ind w:right="515"/>
      </w:pPr>
    </w:p>
    <w:p w:rsidR="00CB70AD" w:rsidRPr="00276BD9" w:rsidRDefault="00CB70AD" w:rsidP="00CB70AD">
      <w:pPr>
        <w:ind w:left="180" w:right="515"/>
        <w:rPr>
          <w:b/>
          <w:bCs/>
        </w:rPr>
      </w:pPr>
      <w:r w:rsidRPr="00276BD9">
        <w:rPr>
          <w:b/>
          <w:bCs/>
        </w:rPr>
        <w:t>Referee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2374"/>
        <w:gridCol w:w="2090"/>
      </w:tblGrid>
      <w:tr w:rsidR="00CB70AD" w:rsidRPr="00276BD9" w:rsidTr="00CE682E">
        <w:trPr>
          <w:trHeight w:val="979"/>
        </w:trPr>
        <w:tc>
          <w:tcPr>
            <w:tcW w:w="5524" w:type="dxa"/>
          </w:tcPr>
          <w:p w:rsidR="00CB70AD" w:rsidRPr="00276BD9" w:rsidRDefault="00CB70AD" w:rsidP="00CE682E">
            <w:pPr>
              <w:ind w:right="515"/>
            </w:pPr>
            <w:r w:rsidRPr="00276BD9">
              <w:t>Full name of Referee:</w:t>
            </w:r>
          </w:p>
          <w:p w:rsidR="00CB70AD" w:rsidRPr="00276BD9" w:rsidRDefault="00CB70AD" w:rsidP="00CE682E">
            <w:pPr>
              <w:ind w:right="515"/>
            </w:pPr>
          </w:p>
          <w:p w:rsidR="00CB70AD" w:rsidRPr="00276BD9" w:rsidRDefault="00CB70AD" w:rsidP="00CE682E">
            <w:pPr>
              <w:ind w:right="515"/>
            </w:pPr>
          </w:p>
          <w:p w:rsidR="00CB70AD" w:rsidRPr="00276BD9" w:rsidRDefault="00CB70AD" w:rsidP="00CE682E">
            <w:pPr>
              <w:ind w:right="515"/>
            </w:pPr>
          </w:p>
          <w:p w:rsidR="00CB70AD" w:rsidRPr="00276BD9" w:rsidRDefault="00CB70AD" w:rsidP="00CE682E">
            <w:pPr>
              <w:ind w:right="515"/>
            </w:pPr>
          </w:p>
        </w:tc>
        <w:tc>
          <w:tcPr>
            <w:tcW w:w="5467" w:type="dxa"/>
            <w:gridSpan w:val="2"/>
            <w:tcBorders>
              <w:bottom w:val="single" w:sz="4" w:space="0" w:color="auto"/>
            </w:tcBorders>
          </w:tcPr>
          <w:p w:rsidR="00CB70AD" w:rsidRPr="00276BD9" w:rsidRDefault="00CB70AD" w:rsidP="00CE682E">
            <w:pPr>
              <w:ind w:right="515"/>
            </w:pPr>
            <w:r w:rsidRPr="00276BD9">
              <w:t>Relation to Applicant (employer/supervisor):</w:t>
            </w:r>
          </w:p>
        </w:tc>
      </w:tr>
      <w:tr w:rsidR="00CB70AD" w:rsidRPr="00276BD9" w:rsidTr="00CE682E">
        <w:trPr>
          <w:trHeight w:val="685"/>
        </w:trPr>
        <w:tc>
          <w:tcPr>
            <w:tcW w:w="5524" w:type="dxa"/>
            <w:tcBorders>
              <w:bottom w:val="single" w:sz="4" w:space="0" w:color="auto"/>
            </w:tcBorders>
          </w:tcPr>
          <w:p w:rsidR="00CB70AD" w:rsidRPr="00276BD9" w:rsidRDefault="00CB70AD" w:rsidP="00CE682E">
            <w:pPr>
              <w:ind w:right="515"/>
            </w:pPr>
            <w:r w:rsidRPr="00276BD9">
              <w:t>Occupation (Position and company):</w:t>
            </w:r>
          </w:p>
          <w:p w:rsidR="00CB70AD" w:rsidRPr="00276BD9" w:rsidRDefault="00CB70AD" w:rsidP="00CE682E">
            <w:pPr>
              <w:ind w:right="515"/>
            </w:pPr>
          </w:p>
          <w:p w:rsidR="00CB70AD" w:rsidRPr="00276BD9" w:rsidRDefault="00CB70AD" w:rsidP="00CE682E">
            <w:pPr>
              <w:ind w:right="515"/>
            </w:pPr>
          </w:p>
          <w:p w:rsidR="00CB70AD" w:rsidRPr="00276BD9" w:rsidRDefault="00CB70AD" w:rsidP="00CE682E">
            <w:pPr>
              <w:ind w:right="515"/>
            </w:pPr>
          </w:p>
        </w:tc>
        <w:tc>
          <w:tcPr>
            <w:tcW w:w="5467" w:type="dxa"/>
            <w:gridSpan w:val="2"/>
            <w:tcBorders>
              <w:bottom w:val="single" w:sz="4" w:space="0" w:color="auto"/>
            </w:tcBorders>
          </w:tcPr>
          <w:p w:rsidR="00CB70AD" w:rsidRPr="00276BD9" w:rsidRDefault="00CB70AD" w:rsidP="00CE682E">
            <w:pPr>
              <w:ind w:right="515"/>
            </w:pPr>
            <w:r w:rsidRPr="00276BD9">
              <w:t>Phone:</w:t>
            </w:r>
          </w:p>
        </w:tc>
      </w:tr>
      <w:tr w:rsidR="00CB70AD" w:rsidRPr="00276BD9" w:rsidTr="00CE682E">
        <w:trPr>
          <w:gridAfter w:val="1"/>
          <w:wAfter w:w="2705" w:type="dxa"/>
          <w:trHeight w:val="886"/>
        </w:trPr>
        <w:tc>
          <w:tcPr>
            <w:tcW w:w="5524" w:type="dxa"/>
            <w:tcBorders>
              <w:right w:val="single" w:sz="4" w:space="0" w:color="auto"/>
            </w:tcBorders>
          </w:tcPr>
          <w:p w:rsidR="00CB70AD" w:rsidRPr="00276BD9" w:rsidRDefault="00CB70AD" w:rsidP="00CE682E">
            <w:pPr>
              <w:ind w:right="515"/>
            </w:pPr>
            <w:r w:rsidRPr="00276BD9">
              <w:t xml:space="preserve">Email: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70AD" w:rsidRPr="00276BD9" w:rsidRDefault="00CB70AD" w:rsidP="00CE682E">
            <w:pPr>
              <w:ind w:right="515"/>
            </w:pPr>
          </w:p>
        </w:tc>
      </w:tr>
    </w:tbl>
    <w:p w:rsidR="00CB70AD" w:rsidRPr="00276BD9" w:rsidRDefault="00CB70AD" w:rsidP="00CB70AD">
      <w:pPr>
        <w:ind w:left="180" w:right="515"/>
      </w:pPr>
    </w:p>
    <w:p w:rsidR="00CB70AD" w:rsidRPr="00276BD9" w:rsidRDefault="00CB70AD" w:rsidP="00CB70AD"/>
    <w:p w:rsidR="00687F3C" w:rsidRDefault="00687F3C" w:rsidP="009E214E">
      <w:pPr>
        <w:pStyle w:val="ListParagraph"/>
        <w:contextualSpacing w:val="0"/>
        <w:rPr>
          <w:rStyle w:val="Strong"/>
          <w:rFonts w:ascii="Bookman Old Style" w:hAnsi="Bookman Old Style"/>
          <w:b w:val="0"/>
        </w:rPr>
      </w:pPr>
    </w:p>
    <w:sectPr w:rsidR="00687F3C" w:rsidSect="002F2E12">
      <w:footerReference w:type="default" r:id="rId10"/>
      <w:pgSz w:w="11906" w:h="16838"/>
      <w:pgMar w:top="35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2B" w:rsidRDefault="0076392B" w:rsidP="00A37D77">
      <w:r>
        <w:separator/>
      </w:r>
    </w:p>
  </w:endnote>
  <w:endnote w:type="continuationSeparator" w:id="0">
    <w:p w:rsidR="0076392B" w:rsidRDefault="0076392B" w:rsidP="00A3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4C" w:rsidRPr="003E6158" w:rsidRDefault="00D12B8D" w:rsidP="002F2E12">
    <w:pPr>
      <w:pStyle w:val="Footer"/>
      <w:jc w:val="center"/>
    </w:pPr>
    <w:r>
      <w:t xml:space="preserve">Assistant </w:t>
    </w:r>
    <w:r w:rsidR="00E66849">
      <w:t>Program</w:t>
    </w:r>
    <w:r w:rsidR="00C52B2A">
      <w:t xml:space="preserve"> 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2B" w:rsidRDefault="0076392B" w:rsidP="00A37D77">
      <w:r>
        <w:separator/>
      </w:r>
    </w:p>
  </w:footnote>
  <w:footnote w:type="continuationSeparator" w:id="0">
    <w:p w:rsidR="0076392B" w:rsidRDefault="0076392B" w:rsidP="00A3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510FA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F65C47"/>
    <w:multiLevelType w:val="hybridMultilevel"/>
    <w:tmpl w:val="B19C1A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4705"/>
    <w:multiLevelType w:val="hybridMultilevel"/>
    <w:tmpl w:val="52501C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A7AE5"/>
    <w:multiLevelType w:val="hybridMultilevel"/>
    <w:tmpl w:val="D2DCF0E2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1C2"/>
    <w:multiLevelType w:val="hybridMultilevel"/>
    <w:tmpl w:val="35205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64A5A"/>
    <w:multiLevelType w:val="hybridMultilevel"/>
    <w:tmpl w:val="3B629FA4"/>
    <w:lvl w:ilvl="0" w:tplc="FAAAF8B2">
      <w:start w:val="1"/>
      <w:numFmt w:val="bullet"/>
      <w:pStyle w:val="List-bullet-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6034E6"/>
    <w:multiLevelType w:val="hybridMultilevel"/>
    <w:tmpl w:val="6FE88948"/>
    <w:lvl w:ilvl="0" w:tplc="5C06A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D11B4"/>
    <w:multiLevelType w:val="multilevel"/>
    <w:tmpl w:val="21C62F00"/>
    <w:lvl w:ilvl="0">
      <w:start w:val="1"/>
      <w:numFmt w:val="decimal"/>
      <w:pStyle w:val="list-number-1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lowerLetter"/>
      <w:pStyle w:val="list-number-2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358048E"/>
    <w:multiLevelType w:val="hybridMultilevel"/>
    <w:tmpl w:val="B0DC5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5488F"/>
    <w:multiLevelType w:val="hybridMultilevel"/>
    <w:tmpl w:val="C9880B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3346E"/>
    <w:multiLevelType w:val="hybridMultilevel"/>
    <w:tmpl w:val="1F0C6138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54C79"/>
    <w:multiLevelType w:val="hybridMultilevel"/>
    <w:tmpl w:val="F260F1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520E46"/>
    <w:multiLevelType w:val="hybridMultilevel"/>
    <w:tmpl w:val="3EA25D44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54608"/>
    <w:multiLevelType w:val="hybridMultilevel"/>
    <w:tmpl w:val="CDDE61A2"/>
    <w:lvl w:ilvl="0" w:tplc="0C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3"/>
  </w:num>
  <w:num w:numId="5">
    <w:abstractNumId w:val="12"/>
  </w:num>
  <w:num w:numId="6">
    <w:abstractNumId w:val="2"/>
  </w:num>
  <w:num w:numId="7">
    <w:abstractNumId w:val="0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AD"/>
    <w:rsid w:val="000067B1"/>
    <w:rsid w:val="000424C1"/>
    <w:rsid w:val="00071070"/>
    <w:rsid w:val="000D1C50"/>
    <w:rsid w:val="001B073D"/>
    <w:rsid w:val="001B5966"/>
    <w:rsid w:val="00220A43"/>
    <w:rsid w:val="002236C9"/>
    <w:rsid w:val="00225613"/>
    <w:rsid w:val="002416A3"/>
    <w:rsid w:val="002854AD"/>
    <w:rsid w:val="00291318"/>
    <w:rsid w:val="002E0CE4"/>
    <w:rsid w:val="002F2E12"/>
    <w:rsid w:val="002F326E"/>
    <w:rsid w:val="003D374F"/>
    <w:rsid w:val="004347A5"/>
    <w:rsid w:val="00446362"/>
    <w:rsid w:val="004575ED"/>
    <w:rsid w:val="004660B6"/>
    <w:rsid w:val="004D6A4E"/>
    <w:rsid w:val="0054413F"/>
    <w:rsid w:val="00592957"/>
    <w:rsid w:val="005A7AF5"/>
    <w:rsid w:val="005B4B95"/>
    <w:rsid w:val="005C0447"/>
    <w:rsid w:val="005C31CB"/>
    <w:rsid w:val="005E09CB"/>
    <w:rsid w:val="00600631"/>
    <w:rsid w:val="0062354A"/>
    <w:rsid w:val="0063583E"/>
    <w:rsid w:val="00687F3C"/>
    <w:rsid w:val="006C4365"/>
    <w:rsid w:val="007227C5"/>
    <w:rsid w:val="007350F6"/>
    <w:rsid w:val="00761393"/>
    <w:rsid w:val="0076392B"/>
    <w:rsid w:val="0076469F"/>
    <w:rsid w:val="007D4E8C"/>
    <w:rsid w:val="007F77B3"/>
    <w:rsid w:val="0081695C"/>
    <w:rsid w:val="00874CFC"/>
    <w:rsid w:val="008964D8"/>
    <w:rsid w:val="00906989"/>
    <w:rsid w:val="00917F4C"/>
    <w:rsid w:val="00921CEC"/>
    <w:rsid w:val="00957BF1"/>
    <w:rsid w:val="009A2DF2"/>
    <w:rsid w:val="009B1C96"/>
    <w:rsid w:val="009C115A"/>
    <w:rsid w:val="009D31B3"/>
    <w:rsid w:val="009E214E"/>
    <w:rsid w:val="009E5274"/>
    <w:rsid w:val="00A23529"/>
    <w:rsid w:val="00A37D77"/>
    <w:rsid w:val="00AE780C"/>
    <w:rsid w:val="00AF6546"/>
    <w:rsid w:val="00AF7AEE"/>
    <w:rsid w:val="00B1226B"/>
    <w:rsid w:val="00B3270B"/>
    <w:rsid w:val="00B66659"/>
    <w:rsid w:val="00B744E9"/>
    <w:rsid w:val="00B8323F"/>
    <w:rsid w:val="00BD7176"/>
    <w:rsid w:val="00BD733C"/>
    <w:rsid w:val="00C301C5"/>
    <w:rsid w:val="00C45680"/>
    <w:rsid w:val="00C52B2A"/>
    <w:rsid w:val="00C75BC5"/>
    <w:rsid w:val="00C90EEF"/>
    <w:rsid w:val="00CB70AD"/>
    <w:rsid w:val="00CD30F9"/>
    <w:rsid w:val="00CE2699"/>
    <w:rsid w:val="00D00F38"/>
    <w:rsid w:val="00D03233"/>
    <w:rsid w:val="00D12B8D"/>
    <w:rsid w:val="00D4417C"/>
    <w:rsid w:val="00D76CE9"/>
    <w:rsid w:val="00D83C8D"/>
    <w:rsid w:val="00DC44EC"/>
    <w:rsid w:val="00DD112B"/>
    <w:rsid w:val="00DD68B1"/>
    <w:rsid w:val="00DE4015"/>
    <w:rsid w:val="00E20B6B"/>
    <w:rsid w:val="00E60DD5"/>
    <w:rsid w:val="00E66849"/>
    <w:rsid w:val="00E949C6"/>
    <w:rsid w:val="00EA3D04"/>
    <w:rsid w:val="00EA7589"/>
    <w:rsid w:val="00EC01D0"/>
    <w:rsid w:val="00EC4F18"/>
    <w:rsid w:val="00ED3FC4"/>
    <w:rsid w:val="00F12D8E"/>
    <w:rsid w:val="00F245C9"/>
    <w:rsid w:val="00FA15D4"/>
    <w:rsid w:val="00FE4C2E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7D3F0BF"/>
  <w15:docId w15:val="{AC7D1886-CA42-4227-B1FA-1D692C89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CB70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854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854AD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rsid w:val="002854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AD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5C04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F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F18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qFormat/>
    <w:rsid w:val="00687F3C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6469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rsid w:val="0076469F"/>
    <w:pPr>
      <w:numPr>
        <w:numId w:val="7"/>
      </w:numPr>
    </w:pPr>
    <w:rPr>
      <w:lang w:val="en-US" w:eastAsia="en-US"/>
    </w:rPr>
  </w:style>
  <w:style w:type="paragraph" w:customStyle="1" w:styleId="list-number-1">
    <w:name w:val="list-number-1"/>
    <w:basedOn w:val="Normal"/>
    <w:rsid w:val="00B66659"/>
    <w:pPr>
      <w:numPr>
        <w:numId w:val="9"/>
      </w:numPr>
      <w:spacing w:before="120"/>
    </w:pPr>
    <w:rPr>
      <w:rFonts w:ascii="Arial" w:hAnsi="Arial" w:cs="Arial"/>
      <w:sz w:val="20"/>
      <w:szCs w:val="20"/>
    </w:rPr>
  </w:style>
  <w:style w:type="paragraph" w:customStyle="1" w:styleId="list-number-2">
    <w:name w:val="list-number-2"/>
    <w:basedOn w:val="Normal"/>
    <w:rsid w:val="00B66659"/>
    <w:pPr>
      <w:numPr>
        <w:ilvl w:val="1"/>
        <w:numId w:val="9"/>
      </w:numPr>
      <w:spacing w:before="120"/>
    </w:pPr>
    <w:rPr>
      <w:rFonts w:ascii="Arial" w:hAnsi="Arial" w:cs="Arial"/>
      <w:sz w:val="20"/>
      <w:szCs w:val="20"/>
    </w:rPr>
  </w:style>
  <w:style w:type="paragraph" w:customStyle="1" w:styleId="List-bullet-1">
    <w:name w:val="List-bullet-1"/>
    <w:basedOn w:val="Normal"/>
    <w:link w:val="List-bullet-1Char"/>
    <w:rsid w:val="00B66659"/>
    <w:pPr>
      <w:numPr>
        <w:numId w:val="10"/>
      </w:numPr>
      <w:spacing w:before="120"/>
    </w:pPr>
    <w:rPr>
      <w:rFonts w:ascii="Trebuchet MS" w:hAnsi="Trebuchet MS" w:cs="Arial"/>
      <w:sz w:val="20"/>
      <w:szCs w:val="22"/>
      <w:lang w:eastAsia="en-US"/>
    </w:rPr>
  </w:style>
  <w:style w:type="character" w:customStyle="1" w:styleId="List-bullet-1Char">
    <w:name w:val="List-bullet-1 Char"/>
    <w:link w:val="List-bullet-1"/>
    <w:rsid w:val="00B66659"/>
    <w:rPr>
      <w:rFonts w:ascii="Trebuchet MS" w:eastAsia="Times New Roman" w:hAnsi="Trebuchet MS" w:cs="Arial"/>
      <w:sz w:val="20"/>
    </w:rPr>
  </w:style>
  <w:style w:type="character" w:customStyle="1" w:styleId="Heading2Char">
    <w:name w:val="Heading 2 Char"/>
    <w:basedOn w:val="DefaultParagraphFont"/>
    <w:link w:val="Heading2"/>
    <w:rsid w:val="00CB70A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CB70AD"/>
    <w:rPr>
      <w:color w:val="FF0000"/>
      <w:lang w:eastAsia="zh-CN"/>
    </w:rPr>
  </w:style>
  <w:style w:type="character" w:customStyle="1" w:styleId="BodyTextChar">
    <w:name w:val="Body Text Char"/>
    <w:basedOn w:val="DefaultParagraphFont"/>
    <w:link w:val="BodyText"/>
    <w:rsid w:val="00CB70AD"/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rsid w:val="00CB70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B70AD"/>
    <w:rPr>
      <w:rFonts w:ascii="Arial" w:eastAsia="Times New Roman" w:hAnsi="Arial" w:cs="Arial"/>
      <w:vanish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iza.Woolcock@dfat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884D-1A20-4C42-B369-248B9660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&amp; Trade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supritch</dc:creator>
  <cp:lastModifiedBy>Woolcock, Eliza</cp:lastModifiedBy>
  <cp:revision>2</cp:revision>
  <cp:lastPrinted>2017-08-11T04:31:00Z</cp:lastPrinted>
  <dcterms:created xsi:type="dcterms:W3CDTF">2017-08-11T04:31:00Z</dcterms:created>
  <dcterms:modified xsi:type="dcterms:W3CDTF">2017-08-11T04:31:00Z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bbcc53e8-6fbd-429b-ad46-311649a09cdc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